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45E32" w14:textId="563375AE" w:rsidR="002A4BE3" w:rsidRDefault="002A4BE3" w:rsidP="002A4BE3">
      <w:pPr>
        <w:jc w:val="center"/>
        <w:rPr>
          <w:b/>
          <w:bCs/>
          <w:sz w:val="28"/>
          <w:szCs w:val="28"/>
          <w:u w:val="single"/>
        </w:rPr>
      </w:pPr>
      <w:r>
        <w:rPr>
          <w:b/>
          <w:bCs/>
          <w:sz w:val="28"/>
          <w:szCs w:val="28"/>
          <w:u w:val="single"/>
        </w:rPr>
        <w:t>Beautification/Tourism Commission Minutes</w:t>
      </w:r>
    </w:p>
    <w:p w14:paraId="16ABC925" w14:textId="310D19CA" w:rsidR="002A4BE3" w:rsidRPr="00105C6D" w:rsidRDefault="00150949" w:rsidP="00105C6D">
      <w:pPr>
        <w:jc w:val="center"/>
        <w:rPr>
          <w:b/>
          <w:bCs/>
          <w:sz w:val="28"/>
          <w:szCs w:val="28"/>
          <w:u w:val="single"/>
        </w:rPr>
      </w:pPr>
      <w:r>
        <w:rPr>
          <w:b/>
          <w:bCs/>
          <w:sz w:val="28"/>
          <w:szCs w:val="28"/>
          <w:u w:val="single"/>
        </w:rPr>
        <w:t>May 20,</w:t>
      </w:r>
      <w:r w:rsidR="00781641">
        <w:rPr>
          <w:b/>
          <w:bCs/>
          <w:sz w:val="28"/>
          <w:szCs w:val="28"/>
          <w:u w:val="single"/>
        </w:rPr>
        <w:t xml:space="preserve"> </w:t>
      </w:r>
      <w:r w:rsidR="002A4BE3">
        <w:rPr>
          <w:b/>
          <w:bCs/>
          <w:sz w:val="28"/>
          <w:szCs w:val="28"/>
          <w:u w:val="single"/>
        </w:rPr>
        <w:t>2021</w:t>
      </w:r>
    </w:p>
    <w:p w14:paraId="28D76745" w14:textId="35E4804E" w:rsidR="007B752E" w:rsidRDefault="002A4BE3" w:rsidP="007B752E">
      <w:pPr>
        <w:rPr>
          <w:sz w:val="28"/>
          <w:szCs w:val="28"/>
        </w:rPr>
      </w:pPr>
      <w:r w:rsidRPr="00F31869">
        <w:rPr>
          <w:b/>
          <w:bCs/>
          <w:sz w:val="28"/>
          <w:szCs w:val="28"/>
          <w:u w:val="single"/>
        </w:rPr>
        <w:t>Members Present</w:t>
      </w:r>
      <w:r w:rsidRPr="00F31869">
        <w:rPr>
          <w:b/>
          <w:bCs/>
          <w:sz w:val="28"/>
          <w:szCs w:val="28"/>
        </w:rPr>
        <w:t>:</w:t>
      </w:r>
      <w:r>
        <w:rPr>
          <w:sz w:val="28"/>
          <w:szCs w:val="28"/>
        </w:rPr>
        <w:t xml:space="preserve">  Donella Butler, JoAnn Simmons,</w:t>
      </w:r>
      <w:r w:rsidR="00D55F54">
        <w:rPr>
          <w:sz w:val="28"/>
          <w:szCs w:val="28"/>
        </w:rPr>
        <w:t xml:space="preserve"> Bob Lockhart, Carla </w:t>
      </w:r>
      <w:proofErr w:type="spellStart"/>
      <w:r w:rsidR="00D55F54">
        <w:rPr>
          <w:sz w:val="28"/>
          <w:szCs w:val="28"/>
        </w:rPr>
        <w:t>Draves</w:t>
      </w:r>
      <w:proofErr w:type="spellEnd"/>
      <w:r w:rsidR="00D55F54">
        <w:rPr>
          <w:sz w:val="28"/>
          <w:szCs w:val="28"/>
        </w:rPr>
        <w:t xml:space="preserve">, </w:t>
      </w:r>
      <w:r>
        <w:rPr>
          <w:sz w:val="28"/>
          <w:szCs w:val="28"/>
        </w:rPr>
        <w:t xml:space="preserve">Linda Rader, Brenda Owen and Cynthia Lawder.  </w:t>
      </w:r>
      <w:r w:rsidR="0068396A">
        <w:rPr>
          <w:sz w:val="28"/>
          <w:szCs w:val="28"/>
        </w:rPr>
        <w:t>Also attending</w:t>
      </w:r>
      <w:r w:rsidR="0063637F">
        <w:rPr>
          <w:sz w:val="28"/>
          <w:szCs w:val="28"/>
        </w:rPr>
        <w:t xml:space="preserve">: City Alderman </w:t>
      </w:r>
      <w:r w:rsidR="006C36F9">
        <w:rPr>
          <w:sz w:val="28"/>
          <w:szCs w:val="28"/>
        </w:rPr>
        <w:t>Ray</w:t>
      </w:r>
      <w:r w:rsidR="007B752E">
        <w:rPr>
          <w:sz w:val="28"/>
          <w:szCs w:val="28"/>
        </w:rPr>
        <w:t xml:space="preserve"> Allison</w:t>
      </w:r>
      <w:r w:rsidR="00CA74FA">
        <w:rPr>
          <w:sz w:val="28"/>
          <w:szCs w:val="28"/>
        </w:rPr>
        <w:t>.</w:t>
      </w:r>
    </w:p>
    <w:p w14:paraId="43BE36AE" w14:textId="4F98D2AF" w:rsidR="00BF02E8" w:rsidRDefault="00BF02E8" w:rsidP="007B752E">
      <w:pPr>
        <w:rPr>
          <w:sz w:val="28"/>
          <w:szCs w:val="28"/>
        </w:rPr>
      </w:pPr>
      <w:r w:rsidRPr="00BF02E8">
        <w:rPr>
          <w:b/>
          <w:bCs/>
          <w:sz w:val="28"/>
          <w:szCs w:val="28"/>
          <w:u w:val="single"/>
        </w:rPr>
        <w:t>Pledge of Allegiance</w:t>
      </w:r>
      <w:r>
        <w:rPr>
          <w:sz w:val="28"/>
          <w:szCs w:val="28"/>
        </w:rPr>
        <w:t>: All members stood and recited the Pledge of Allegiance.</w:t>
      </w:r>
    </w:p>
    <w:p w14:paraId="34D752B3" w14:textId="282A1E21" w:rsidR="00BF02E8" w:rsidRDefault="00190924" w:rsidP="007B752E">
      <w:pPr>
        <w:rPr>
          <w:sz w:val="28"/>
          <w:szCs w:val="28"/>
        </w:rPr>
      </w:pPr>
      <w:r w:rsidRPr="003B38B3">
        <w:rPr>
          <w:b/>
          <w:bCs/>
          <w:sz w:val="28"/>
          <w:szCs w:val="28"/>
          <w:u w:val="single"/>
        </w:rPr>
        <w:t>Minutes of the previous meeting</w:t>
      </w:r>
      <w:r>
        <w:rPr>
          <w:sz w:val="28"/>
          <w:szCs w:val="28"/>
        </w:rPr>
        <w:t xml:space="preserve"> were read.  </w:t>
      </w:r>
      <w:r w:rsidR="00F31D03">
        <w:rPr>
          <w:sz w:val="28"/>
          <w:szCs w:val="28"/>
        </w:rPr>
        <w:t xml:space="preserve">Bob made the motion to approve; </w:t>
      </w:r>
      <w:r w:rsidR="003B38B3">
        <w:rPr>
          <w:sz w:val="28"/>
          <w:szCs w:val="28"/>
        </w:rPr>
        <w:t>Linda seconded.  Motion carried.</w:t>
      </w:r>
    </w:p>
    <w:p w14:paraId="72D29055" w14:textId="5C785BE0" w:rsidR="003B38B3" w:rsidRDefault="003B38B3" w:rsidP="007B752E">
      <w:pPr>
        <w:rPr>
          <w:sz w:val="28"/>
          <w:szCs w:val="28"/>
        </w:rPr>
      </w:pPr>
      <w:r w:rsidRPr="00B8338B">
        <w:rPr>
          <w:b/>
          <w:bCs/>
          <w:sz w:val="28"/>
          <w:szCs w:val="28"/>
          <w:u w:val="single"/>
        </w:rPr>
        <w:t>Treasurer’s Report</w:t>
      </w:r>
      <w:r>
        <w:rPr>
          <w:sz w:val="28"/>
          <w:szCs w:val="28"/>
        </w:rPr>
        <w:t xml:space="preserve">: </w:t>
      </w:r>
      <w:r w:rsidR="00A30482">
        <w:rPr>
          <w:sz w:val="28"/>
          <w:szCs w:val="28"/>
        </w:rPr>
        <w:t xml:space="preserve">Linda presented her report.  </w:t>
      </w:r>
      <w:r w:rsidR="004F11A2">
        <w:rPr>
          <w:sz w:val="28"/>
          <w:szCs w:val="28"/>
        </w:rPr>
        <w:t>The non</w:t>
      </w:r>
      <w:r w:rsidR="00B8338B">
        <w:rPr>
          <w:sz w:val="28"/>
          <w:szCs w:val="28"/>
        </w:rPr>
        <w:t xml:space="preserve">-tax amount is </w:t>
      </w:r>
      <w:r w:rsidR="00DF5A77">
        <w:rPr>
          <w:sz w:val="28"/>
          <w:szCs w:val="28"/>
        </w:rPr>
        <w:t>$</w:t>
      </w:r>
      <w:bookmarkStart w:id="0" w:name="_GoBack"/>
      <w:bookmarkEnd w:id="0"/>
      <w:r w:rsidR="00B8338B">
        <w:rPr>
          <w:sz w:val="28"/>
          <w:szCs w:val="28"/>
        </w:rPr>
        <w:t>25,522.98.  Stone Cottage is $737.17.</w:t>
      </w:r>
      <w:r w:rsidR="00E17AA0">
        <w:rPr>
          <w:sz w:val="28"/>
          <w:szCs w:val="28"/>
        </w:rPr>
        <w:t xml:space="preserve">  The report will be set aside for audit.</w:t>
      </w:r>
    </w:p>
    <w:p w14:paraId="05BFCD55" w14:textId="51DC65BE" w:rsidR="004F2E0D" w:rsidRDefault="004F2E0D" w:rsidP="007B752E">
      <w:pPr>
        <w:rPr>
          <w:sz w:val="28"/>
          <w:szCs w:val="28"/>
        </w:rPr>
      </w:pPr>
      <w:r w:rsidRPr="0075192C">
        <w:rPr>
          <w:b/>
          <w:bCs/>
          <w:sz w:val="28"/>
          <w:szCs w:val="28"/>
          <w:u w:val="single"/>
        </w:rPr>
        <w:t>Resignations</w:t>
      </w:r>
      <w:r>
        <w:rPr>
          <w:sz w:val="28"/>
          <w:szCs w:val="28"/>
        </w:rPr>
        <w:t xml:space="preserve">:  We accepted the resignations of Bruce </w:t>
      </w:r>
      <w:proofErr w:type="spellStart"/>
      <w:r>
        <w:rPr>
          <w:sz w:val="28"/>
          <w:szCs w:val="28"/>
        </w:rPr>
        <w:t>Luthy</w:t>
      </w:r>
      <w:proofErr w:type="spellEnd"/>
      <w:r>
        <w:rPr>
          <w:sz w:val="28"/>
          <w:szCs w:val="28"/>
        </w:rPr>
        <w:t>, Sr., and Co</w:t>
      </w:r>
      <w:r w:rsidR="0075192C">
        <w:rPr>
          <w:sz w:val="28"/>
          <w:szCs w:val="28"/>
        </w:rPr>
        <w:t xml:space="preserve">nnie </w:t>
      </w:r>
      <w:proofErr w:type="spellStart"/>
      <w:r w:rsidR="0075192C">
        <w:rPr>
          <w:sz w:val="28"/>
          <w:szCs w:val="28"/>
        </w:rPr>
        <w:t>Surman</w:t>
      </w:r>
      <w:proofErr w:type="spellEnd"/>
      <w:r w:rsidR="0075192C">
        <w:rPr>
          <w:sz w:val="28"/>
          <w:szCs w:val="28"/>
        </w:rPr>
        <w:t xml:space="preserve">.  </w:t>
      </w:r>
      <w:r w:rsidR="00E91972">
        <w:rPr>
          <w:sz w:val="28"/>
          <w:szCs w:val="28"/>
        </w:rPr>
        <w:t>Discussion was held regarding openings on the commission and fin</w:t>
      </w:r>
      <w:r w:rsidR="00CD5CA4">
        <w:rPr>
          <w:sz w:val="28"/>
          <w:szCs w:val="28"/>
        </w:rPr>
        <w:t>ding potential members.</w:t>
      </w:r>
    </w:p>
    <w:p w14:paraId="0F38121A" w14:textId="24695292" w:rsidR="00CD5CA4" w:rsidRDefault="00CD5CA4" w:rsidP="007B752E">
      <w:pPr>
        <w:rPr>
          <w:sz w:val="28"/>
          <w:szCs w:val="28"/>
        </w:rPr>
      </w:pPr>
      <w:r w:rsidRPr="00CD5CA4">
        <w:rPr>
          <w:b/>
          <w:bCs/>
          <w:sz w:val="28"/>
          <w:szCs w:val="28"/>
          <w:u w:val="single"/>
        </w:rPr>
        <w:t>Planters</w:t>
      </w:r>
      <w:r>
        <w:rPr>
          <w:sz w:val="28"/>
          <w:szCs w:val="28"/>
        </w:rPr>
        <w:t xml:space="preserve">: The planters have been planted and watered.  </w:t>
      </w:r>
      <w:r w:rsidR="00D82F3C">
        <w:rPr>
          <w:sz w:val="28"/>
          <w:szCs w:val="28"/>
        </w:rPr>
        <w:t>Tony West asked for some new planters</w:t>
      </w:r>
      <w:r w:rsidR="00F104AC">
        <w:rPr>
          <w:sz w:val="28"/>
          <w:szCs w:val="28"/>
        </w:rPr>
        <w:t xml:space="preserve"> to replace several he remembered from last year including</w:t>
      </w:r>
      <w:r w:rsidR="00D82F3C">
        <w:rPr>
          <w:sz w:val="28"/>
          <w:szCs w:val="28"/>
        </w:rPr>
        <w:t xml:space="preserve"> </w:t>
      </w:r>
      <w:r w:rsidR="00F104AC">
        <w:rPr>
          <w:sz w:val="28"/>
          <w:szCs w:val="28"/>
        </w:rPr>
        <w:t>t</w:t>
      </w:r>
      <w:r w:rsidR="0055632E">
        <w:rPr>
          <w:sz w:val="28"/>
          <w:szCs w:val="28"/>
        </w:rPr>
        <w:t>he planter by the Subway shop</w:t>
      </w:r>
      <w:r w:rsidR="00FF3747">
        <w:rPr>
          <w:sz w:val="28"/>
          <w:szCs w:val="28"/>
        </w:rPr>
        <w:t xml:space="preserve">.  He </w:t>
      </w:r>
      <w:r w:rsidR="00F104AC">
        <w:rPr>
          <w:sz w:val="28"/>
          <w:szCs w:val="28"/>
        </w:rPr>
        <w:t xml:space="preserve">plans to </w:t>
      </w:r>
      <w:r w:rsidR="00FF3747">
        <w:rPr>
          <w:sz w:val="28"/>
          <w:szCs w:val="28"/>
        </w:rPr>
        <w:t xml:space="preserve">put concrete in the bottom of </w:t>
      </w:r>
      <w:r w:rsidR="00F104AC">
        <w:rPr>
          <w:sz w:val="28"/>
          <w:szCs w:val="28"/>
        </w:rPr>
        <w:t>these</w:t>
      </w:r>
      <w:r w:rsidR="00FF3747">
        <w:rPr>
          <w:sz w:val="28"/>
          <w:szCs w:val="28"/>
        </w:rPr>
        <w:t xml:space="preserve"> so </w:t>
      </w:r>
      <w:r w:rsidR="00F104AC">
        <w:rPr>
          <w:sz w:val="28"/>
          <w:szCs w:val="28"/>
        </w:rPr>
        <w:t>moving the would be difficult</w:t>
      </w:r>
      <w:r w:rsidR="00FF3747">
        <w:rPr>
          <w:sz w:val="28"/>
          <w:szCs w:val="28"/>
        </w:rPr>
        <w:t>.</w:t>
      </w:r>
      <w:r w:rsidR="002252B2">
        <w:rPr>
          <w:sz w:val="28"/>
          <w:szCs w:val="28"/>
        </w:rPr>
        <w:t xml:space="preserve"> </w:t>
      </w:r>
      <w:r w:rsidR="00305EDC">
        <w:rPr>
          <w:sz w:val="28"/>
          <w:szCs w:val="28"/>
        </w:rPr>
        <w:t>Brenda is exploring whether</w:t>
      </w:r>
      <w:r w:rsidR="006A2666">
        <w:rPr>
          <w:sz w:val="28"/>
          <w:szCs w:val="28"/>
        </w:rPr>
        <w:t xml:space="preserve"> Sherwin Farms in Lenzb</w:t>
      </w:r>
      <w:r w:rsidR="004D670A">
        <w:rPr>
          <w:sz w:val="28"/>
          <w:szCs w:val="28"/>
        </w:rPr>
        <w:t xml:space="preserve">urg </w:t>
      </w:r>
      <w:r w:rsidR="00F104AC">
        <w:rPr>
          <w:sz w:val="28"/>
          <w:szCs w:val="28"/>
        </w:rPr>
        <w:t>might be a source of wholesale greenery for holiday pot decoration</w:t>
      </w:r>
      <w:r w:rsidR="004D670A">
        <w:rPr>
          <w:sz w:val="28"/>
          <w:szCs w:val="28"/>
        </w:rPr>
        <w:t>.</w:t>
      </w:r>
      <w:r w:rsidR="00D82F3C">
        <w:rPr>
          <w:sz w:val="28"/>
          <w:szCs w:val="28"/>
        </w:rPr>
        <w:t xml:space="preserve"> </w:t>
      </w:r>
      <w:r>
        <w:rPr>
          <w:sz w:val="28"/>
          <w:szCs w:val="28"/>
        </w:rPr>
        <w:t xml:space="preserve"> </w:t>
      </w:r>
    </w:p>
    <w:p w14:paraId="5BA2769A" w14:textId="2D7A81DA" w:rsidR="00F26A93" w:rsidRDefault="00196001" w:rsidP="007B752E">
      <w:pPr>
        <w:rPr>
          <w:sz w:val="28"/>
          <w:szCs w:val="28"/>
        </w:rPr>
      </w:pPr>
      <w:r w:rsidRPr="006F117F">
        <w:rPr>
          <w:b/>
          <w:bCs/>
          <w:sz w:val="28"/>
          <w:szCs w:val="28"/>
        </w:rPr>
        <w:t>Riverboats</w:t>
      </w:r>
      <w:r>
        <w:rPr>
          <w:sz w:val="28"/>
          <w:szCs w:val="28"/>
        </w:rPr>
        <w:t>:</w:t>
      </w:r>
      <w:r w:rsidR="006470E6">
        <w:rPr>
          <w:sz w:val="28"/>
          <w:szCs w:val="28"/>
        </w:rPr>
        <w:t xml:space="preserve">  </w:t>
      </w:r>
      <w:r w:rsidR="006F117F">
        <w:rPr>
          <w:sz w:val="28"/>
          <w:szCs w:val="28"/>
        </w:rPr>
        <w:t xml:space="preserve">Patti Carter </w:t>
      </w:r>
      <w:r w:rsidR="007E265C">
        <w:rPr>
          <w:sz w:val="28"/>
          <w:szCs w:val="28"/>
        </w:rPr>
        <w:t>has advised that there are no boats scheduled for a stop in Chester.</w:t>
      </w:r>
      <w:r w:rsidR="001635AB">
        <w:rPr>
          <w:sz w:val="28"/>
          <w:szCs w:val="28"/>
        </w:rPr>
        <w:t xml:space="preserve">  Bob said that there was no information of the last boat that came in</w:t>
      </w:r>
      <w:r w:rsidR="005530B4">
        <w:rPr>
          <w:sz w:val="28"/>
          <w:szCs w:val="28"/>
        </w:rPr>
        <w:t xml:space="preserve"> at the Cohen House.  Linda will give Patti telephone numbers of available workers/guides.</w:t>
      </w:r>
      <w:r w:rsidR="00006EF0">
        <w:rPr>
          <w:sz w:val="28"/>
          <w:szCs w:val="28"/>
        </w:rPr>
        <w:t xml:space="preserve">  They will also post </w:t>
      </w:r>
      <w:r w:rsidR="00F104AC">
        <w:rPr>
          <w:sz w:val="28"/>
          <w:szCs w:val="28"/>
        </w:rPr>
        <w:t xml:space="preserve">times of riverboats docking in Chester </w:t>
      </w:r>
      <w:r w:rsidR="00006EF0">
        <w:rPr>
          <w:sz w:val="28"/>
          <w:szCs w:val="28"/>
        </w:rPr>
        <w:t>on Facebook.</w:t>
      </w:r>
    </w:p>
    <w:p w14:paraId="3D20661E" w14:textId="1FBA9359" w:rsidR="006C1C4D" w:rsidRDefault="0031544F" w:rsidP="007B752E">
      <w:pPr>
        <w:rPr>
          <w:sz w:val="28"/>
          <w:szCs w:val="28"/>
        </w:rPr>
      </w:pPr>
      <w:r w:rsidRPr="0031544F">
        <w:rPr>
          <w:b/>
          <w:bCs/>
          <w:sz w:val="28"/>
          <w:szCs w:val="28"/>
          <w:u w:val="single"/>
        </w:rPr>
        <w:t>Take Pride Award</w:t>
      </w:r>
      <w:r>
        <w:rPr>
          <w:sz w:val="28"/>
          <w:szCs w:val="28"/>
        </w:rPr>
        <w:t xml:space="preserve">:  </w:t>
      </w:r>
      <w:r w:rsidR="001112DC">
        <w:rPr>
          <w:sz w:val="28"/>
          <w:szCs w:val="28"/>
        </w:rPr>
        <w:t>JoAnn and Linda advised the two rec</w:t>
      </w:r>
      <w:r w:rsidR="002D48FB">
        <w:rPr>
          <w:sz w:val="28"/>
          <w:szCs w:val="28"/>
        </w:rPr>
        <w:t>i</w:t>
      </w:r>
      <w:r w:rsidR="00E0284A">
        <w:rPr>
          <w:sz w:val="28"/>
          <w:szCs w:val="28"/>
        </w:rPr>
        <w:t>pients for</w:t>
      </w:r>
      <w:r>
        <w:rPr>
          <w:sz w:val="28"/>
          <w:szCs w:val="28"/>
        </w:rPr>
        <w:t xml:space="preserve"> </w:t>
      </w:r>
      <w:r w:rsidR="00D70052">
        <w:rPr>
          <w:sz w:val="28"/>
          <w:szCs w:val="28"/>
        </w:rPr>
        <w:t>May are</w:t>
      </w:r>
      <w:r w:rsidR="00F104AC">
        <w:rPr>
          <w:sz w:val="28"/>
          <w:szCs w:val="28"/>
        </w:rPr>
        <w:t xml:space="preserve">:  </w:t>
      </w:r>
      <w:r w:rsidR="00D70052">
        <w:rPr>
          <w:sz w:val="28"/>
          <w:szCs w:val="28"/>
        </w:rPr>
        <w:t>Bitsy &amp; Dean Link</w:t>
      </w:r>
      <w:r w:rsidR="00F26A93">
        <w:rPr>
          <w:sz w:val="28"/>
          <w:szCs w:val="28"/>
        </w:rPr>
        <w:t>, on Prairie Lane</w:t>
      </w:r>
      <w:r w:rsidR="00F104AC">
        <w:rPr>
          <w:sz w:val="28"/>
          <w:szCs w:val="28"/>
        </w:rPr>
        <w:t xml:space="preserve"> and </w:t>
      </w:r>
      <w:r w:rsidR="006C1C4D">
        <w:rPr>
          <w:sz w:val="28"/>
          <w:szCs w:val="28"/>
        </w:rPr>
        <w:t xml:space="preserve">Jason &amp; Tisha </w:t>
      </w:r>
      <w:r w:rsidR="0079600E">
        <w:rPr>
          <w:sz w:val="28"/>
          <w:szCs w:val="28"/>
        </w:rPr>
        <w:t>C</w:t>
      </w:r>
      <w:r w:rsidR="006C1C4D">
        <w:rPr>
          <w:sz w:val="28"/>
          <w:szCs w:val="28"/>
        </w:rPr>
        <w:t>offey, on Estate</w:t>
      </w:r>
      <w:r w:rsidR="0079600E">
        <w:rPr>
          <w:sz w:val="28"/>
          <w:szCs w:val="28"/>
        </w:rPr>
        <w:t xml:space="preserve"> Drive</w:t>
      </w:r>
      <w:r w:rsidR="00F104AC">
        <w:rPr>
          <w:sz w:val="28"/>
          <w:szCs w:val="28"/>
        </w:rPr>
        <w:t>.</w:t>
      </w:r>
    </w:p>
    <w:p w14:paraId="05F8C1D0" w14:textId="5EDEB62D" w:rsidR="006846F5" w:rsidRDefault="00AC1934" w:rsidP="00797C7D">
      <w:pPr>
        <w:rPr>
          <w:sz w:val="28"/>
          <w:szCs w:val="28"/>
        </w:rPr>
      </w:pPr>
      <w:r w:rsidRPr="00AC1934">
        <w:rPr>
          <w:b/>
          <w:bCs/>
          <w:sz w:val="28"/>
          <w:szCs w:val="28"/>
          <w:u w:val="single"/>
        </w:rPr>
        <w:t>Tourism</w:t>
      </w:r>
      <w:r>
        <w:rPr>
          <w:sz w:val="28"/>
          <w:szCs w:val="28"/>
        </w:rPr>
        <w:t xml:space="preserve">:  </w:t>
      </w:r>
      <w:r w:rsidR="00797C7D">
        <w:rPr>
          <w:sz w:val="28"/>
          <w:szCs w:val="28"/>
        </w:rPr>
        <w:t>Brenda and Melissa</w:t>
      </w:r>
      <w:r w:rsidR="00A26203">
        <w:rPr>
          <w:sz w:val="28"/>
          <w:szCs w:val="28"/>
        </w:rPr>
        <w:t xml:space="preserve"> did a video tour, starting at the Welcome Center, then to Fort Kaskaskia</w:t>
      </w:r>
      <w:r w:rsidR="00083863">
        <w:rPr>
          <w:sz w:val="28"/>
          <w:szCs w:val="28"/>
        </w:rPr>
        <w:t xml:space="preserve"> and the Pierre Menard Home</w:t>
      </w:r>
      <w:r w:rsidR="00DD7A6D">
        <w:rPr>
          <w:sz w:val="28"/>
          <w:szCs w:val="28"/>
        </w:rPr>
        <w:t>, with several stops along the way</w:t>
      </w:r>
      <w:r w:rsidR="00083863">
        <w:rPr>
          <w:sz w:val="28"/>
          <w:szCs w:val="28"/>
        </w:rPr>
        <w:t xml:space="preserve">. </w:t>
      </w:r>
      <w:r w:rsidR="006943FA">
        <w:rPr>
          <w:sz w:val="28"/>
          <w:szCs w:val="28"/>
        </w:rPr>
        <w:t>At Fort Kaskaskia, the SIU arch</w:t>
      </w:r>
      <w:r w:rsidR="000E0821">
        <w:rPr>
          <w:sz w:val="28"/>
          <w:szCs w:val="28"/>
        </w:rPr>
        <w:t>aeology</w:t>
      </w:r>
      <w:r w:rsidR="00876066">
        <w:rPr>
          <w:sz w:val="28"/>
          <w:szCs w:val="28"/>
        </w:rPr>
        <w:t xml:space="preserve"> study group have dug up info on an English fort.</w:t>
      </w:r>
      <w:r w:rsidR="00B81466">
        <w:rPr>
          <w:sz w:val="28"/>
          <w:szCs w:val="28"/>
        </w:rPr>
        <w:t xml:space="preserve">  The official Lewis &amp; Clark website will have a national kickoff </w:t>
      </w:r>
      <w:r w:rsidR="00B0253E">
        <w:rPr>
          <w:sz w:val="28"/>
          <w:szCs w:val="28"/>
        </w:rPr>
        <w:t>in</w:t>
      </w:r>
      <w:r w:rsidR="00B81466">
        <w:rPr>
          <w:sz w:val="28"/>
          <w:szCs w:val="28"/>
        </w:rPr>
        <w:t xml:space="preserve"> </w:t>
      </w:r>
      <w:r w:rsidR="00F104AC">
        <w:rPr>
          <w:sz w:val="28"/>
          <w:szCs w:val="28"/>
        </w:rPr>
        <w:t>the summer using the edited submitted videos from along the trail.</w:t>
      </w:r>
      <w:r w:rsidR="00B81466">
        <w:rPr>
          <w:sz w:val="28"/>
          <w:szCs w:val="28"/>
        </w:rPr>
        <w:t xml:space="preserve">  </w:t>
      </w:r>
      <w:r w:rsidR="00F104AC">
        <w:rPr>
          <w:sz w:val="28"/>
          <w:szCs w:val="28"/>
        </w:rPr>
        <w:t>We will be notified when the finished video(s) are ready.</w:t>
      </w:r>
    </w:p>
    <w:p w14:paraId="3CE9C168" w14:textId="798694B2" w:rsidR="00B0253E" w:rsidRDefault="006C52A2" w:rsidP="00797C7D">
      <w:pPr>
        <w:rPr>
          <w:sz w:val="28"/>
          <w:szCs w:val="28"/>
        </w:rPr>
      </w:pPr>
      <w:r>
        <w:rPr>
          <w:sz w:val="28"/>
          <w:szCs w:val="28"/>
        </w:rPr>
        <w:t>Joann advised that the</w:t>
      </w:r>
      <w:r w:rsidR="0069587B">
        <w:rPr>
          <w:sz w:val="28"/>
          <w:szCs w:val="28"/>
        </w:rPr>
        <w:t xml:space="preserve"> P</w:t>
      </w:r>
      <w:r>
        <w:rPr>
          <w:sz w:val="28"/>
          <w:szCs w:val="28"/>
        </w:rPr>
        <w:t>opeye bench has been approved by King Syndicates</w:t>
      </w:r>
      <w:r w:rsidR="0069587B">
        <w:rPr>
          <w:sz w:val="28"/>
          <w:szCs w:val="28"/>
        </w:rPr>
        <w:t>.  We do not have a price yet.</w:t>
      </w:r>
    </w:p>
    <w:p w14:paraId="3B035AB0" w14:textId="17A4339E" w:rsidR="000C31A6" w:rsidRDefault="000C31A6" w:rsidP="00797C7D">
      <w:pPr>
        <w:rPr>
          <w:sz w:val="28"/>
          <w:szCs w:val="28"/>
        </w:rPr>
      </w:pPr>
      <w:r>
        <w:rPr>
          <w:sz w:val="28"/>
          <w:szCs w:val="28"/>
        </w:rPr>
        <w:lastRenderedPageBreak/>
        <w:t xml:space="preserve">Brenda advised that </w:t>
      </w:r>
      <w:r w:rsidR="0035041E">
        <w:rPr>
          <w:sz w:val="28"/>
          <w:szCs w:val="28"/>
        </w:rPr>
        <w:t>she go</w:t>
      </w:r>
      <w:r w:rsidR="00CE582D">
        <w:rPr>
          <w:sz w:val="28"/>
          <w:szCs w:val="28"/>
        </w:rPr>
        <w:t>t</w:t>
      </w:r>
      <w:r w:rsidR="0035041E">
        <w:rPr>
          <w:sz w:val="28"/>
          <w:szCs w:val="28"/>
        </w:rPr>
        <w:t xml:space="preserve"> a quote on </w:t>
      </w:r>
      <w:r>
        <w:rPr>
          <w:sz w:val="28"/>
          <w:szCs w:val="28"/>
        </w:rPr>
        <w:t>the Penny Machine</w:t>
      </w:r>
      <w:r w:rsidR="0035041E">
        <w:rPr>
          <w:sz w:val="28"/>
          <w:szCs w:val="28"/>
        </w:rPr>
        <w:t xml:space="preserve"> </w:t>
      </w:r>
      <w:r w:rsidR="00EB5175">
        <w:rPr>
          <w:sz w:val="28"/>
          <w:szCs w:val="28"/>
        </w:rPr>
        <w:t xml:space="preserve">of $3,450 plus shipping.  It comes with 4 images and a </w:t>
      </w:r>
      <w:proofErr w:type="gramStart"/>
      <w:r w:rsidR="00EB5175">
        <w:rPr>
          <w:sz w:val="28"/>
          <w:szCs w:val="28"/>
        </w:rPr>
        <w:t>2 year</w:t>
      </w:r>
      <w:proofErr w:type="gramEnd"/>
      <w:r w:rsidR="00EB5175">
        <w:rPr>
          <w:sz w:val="28"/>
          <w:szCs w:val="28"/>
        </w:rPr>
        <w:t xml:space="preserve"> warranty.</w:t>
      </w:r>
    </w:p>
    <w:p w14:paraId="460BEFF3" w14:textId="60DB03A1" w:rsidR="00845662" w:rsidRDefault="00D842AE" w:rsidP="00F104AC">
      <w:pPr>
        <w:rPr>
          <w:sz w:val="28"/>
          <w:szCs w:val="28"/>
        </w:rPr>
      </w:pPr>
      <w:r>
        <w:rPr>
          <w:sz w:val="28"/>
          <w:szCs w:val="28"/>
        </w:rPr>
        <w:t>Map of the Popeye statues:  the maps are available at:</w:t>
      </w:r>
      <w:r w:rsidR="00F104AC">
        <w:rPr>
          <w:sz w:val="28"/>
          <w:szCs w:val="28"/>
        </w:rPr>
        <w:t xml:space="preserve">  </w:t>
      </w:r>
      <w:r w:rsidR="006B432D">
        <w:rPr>
          <w:sz w:val="28"/>
          <w:szCs w:val="28"/>
        </w:rPr>
        <w:t xml:space="preserve">Best Western Motel, </w:t>
      </w:r>
      <w:proofErr w:type="spellStart"/>
      <w:r w:rsidR="006B432D">
        <w:rPr>
          <w:sz w:val="28"/>
          <w:szCs w:val="28"/>
        </w:rPr>
        <w:t>Reids</w:t>
      </w:r>
      <w:proofErr w:type="spellEnd"/>
      <w:r w:rsidR="006B432D">
        <w:rPr>
          <w:sz w:val="28"/>
          <w:szCs w:val="28"/>
        </w:rPr>
        <w:t>, Library, Welcome Center, Spinach Can and City Hall</w:t>
      </w:r>
      <w:r w:rsidR="00250F79">
        <w:rPr>
          <w:sz w:val="28"/>
          <w:szCs w:val="28"/>
        </w:rPr>
        <w:t>.</w:t>
      </w:r>
      <w:r w:rsidR="00DD0C62">
        <w:rPr>
          <w:sz w:val="28"/>
          <w:szCs w:val="28"/>
        </w:rPr>
        <w:t xml:space="preserve">  JoAnn suggested that we put them at Lucy’s also.</w:t>
      </w:r>
      <w:r w:rsidR="00F104AC">
        <w:rPr>
          <w:sz w:val="28"/>
          <w:szCs w:val="28"/>
        </w:rPr>
        <w:t xml:space="preserve"> </w:t>
      </w:r>
      <w:r w:rsidR="00250F79">
        <w:rPr>
          <w:sz w:val="28"/>
          <w:szCs w:val="28"/>
        </w:rPr>
        <w:t>Brenda will contact Mike McClure and suggest that he consider this map be on the tour/route for tourists.</w:t>
      </w:r>
    </w:p>
    <w:p w14:paraId="3B7F4E70" w14:textId="438C35D4" w:rsidR="00CF73FB" w:rsidRDefault="00CF73FB" w:rsidP="008943DF">
      <w:pPr>
        <w:rPr>
          <w:sz w:val="28"/>
          <w:szCs w:val="28"/>
        </w:rPr>
      </w:pPr>
      <w:r w:rsidRPr="00CF73FB">
        <w:rPr>
          <w:b/>
          <w:bCs/>
          <w:sz w:val="28"/>
          <w:szCs w:val="28"/>
          <w:u w:val="single"/>
        </w:rPr>
        <w:t>Historic Preservation</w:t>
      </w:r>
      <w:r>
        <w:rPr>
          <w:sz w:val="28"/>
          <w:szCs w:val="28"/>
        </w:rPr>
        <w:t xml:space="preserve">:  </w:t>
      </w:r>
      <w:r w:rsidR="00061843">
        <w:rPr>
          <w:sz w:val="28"/>
          <w:szCs w:val="28"/>
        </w:rPr>
        <w:t>No report.</w:t>
      </w:r>
    </w:p>
    <w:p w14:paraId="1A6DA6CC" w14:textId="77777777" w:rsidR="00F104AC" w:rsidRDefault="00CF73FB" w:rsidP="00F104AC">
      <w:pPr>
        <w:rPr>
          <w:sz w:val="28"/>
          <w:szCs w:val="28"/>
        </w:rPr>
      </w:pPr>
      <w:r w:rsidRPr="00CF73FB">
        <w:rPr>
          <w:b/>
          <w:bCs/>
          <w:sz w:val="28"/>
          <w:szCs w:val="28"/>
          <w:u w:val="single"/>
        </w:rPr>
        <w:t>Riverfront Improvements</w:t>
      </w:r>
      <w:r w:rsidR="00F104AC">
        <w:rPr>
          <w:sz w:val="28"/>
          <w:szCs w:val="28"/>
        </w:rPr>
        <w:t xml:space="preserve"> Ray Allison asked who will pay for the picnic tables that we are buying for the riverfront.  Answer: Beautification.</w:t>
      </w:r>
    </w:p>
    <w:p w14:paraId="7BA4A770" w14:textId="77777777" w:rsidR="00F104AC" w:rsidRDefault="00F104AC" w:rsidP="00F104AC">
      <w:pPr>
        <w:rPr>
          <w:sz w:val="28"/>
          <w:szCs w:val="28"/>
        </w:rPr>
      </w:pPr>
      <w:r>
        <w:rPr>
          <w:sz w:val="28"/>
          <w:szCs w:val="28"/>
        </w:rPr>
        <w:t>Placement of the anchor was discussed.  It will be put between the port of Chester sign and the interpretive displays.  Cynthia will ask the street department to make the move as they have had the anchor in storage for us.</w:t>
      </w:r>
    </w:p>
    <w:p w14:paraId="19BA51EC" w14:textId="5EA32708" w:rsidR="00524322" w:rsidRDefault="00C56107" w:rsidP="00CF73FB">
      <w:pPr>
        <w:rPr>
          <w:sz w:val="28"/>
          <w:szCs w:val="28"/>
        </w:rPr>
      </w:pPr>
      <w:r>
        <w:rPr>
          <w:sz w:val="28"/>
          <w:szCs w:val="28"/>
        </w:rPr>
        <w:t>The concrete parking</w:t>
      </w:r>
      <w:r w:rsidR="00F104AC">
        <w:rPr>
          <w:sz w:val="28"/>
          <w:szCs w:val="28"/>
        </w:rPr>
        <w:t xml:space="preserve"> lot to be constructed using grant funding</w:t>
      </w:r>
      <w:r>
        <w:rPr>
          <w:sz w:val="28"/>
          <w:szCs w:val="28"/>
        </w:rPr>
        <w:t xml:space="preserve"> will start in a month</w:t>
      </w:r>
      <w:r w:rsidR="00326844">
        <w:rPr>
          <w:sz w:val="28"/>
          <w:szCs w:val="28"/>
        </w:rPr>
        <w:t xml:space="preserve">. Cynthia advised that she has talked with the railroad about ownership of </w:t>
      </w:r>
      <w:r w:rsidR="00F104AC">
        <w:rPr>
          <w:sz w:val="28"/>
          <w:szCs w:val="28"/>
        </w:rPr>
        <w:t xml:space="preserve">the </w:t>
      </w:r>
      <w:r w:rsidR="00326844">
        <w:rPr>
          <w:sz w:val="28"/>
          <w:szCs w:val="28"/>
        </w:rPr>
        <w:t>retaining wall by the underpass.  They will advise.</w:t>
      </w:r>
    </w:p>
    <w:p w14:paraId="588426F5" w14:textId="27D97C44" w:rsidR="00CF73FB" w:rsidRDefault="00CF73FB" w:rsidP="00CF73FB">
      <w:pPr>
        <w:rPr>
          <w:sz w:val="28"/>
          <w:szCs w:val="28"/>
        </w:rPr>
      </w:pPr>
      <w:r w:rsidRPr="00CF73FB">
        <w:rPr>
          <w:b/>
          <w:bCs/>
          <w:sz w:val="28"/>
          <w:szCs w:val="28"/>
          <w:u w:val="single"/>
        </w:rPr>
        <w:t xml:space="preserve">Potential plaza at corner of </w:t>
      </w:r>
      <w:proofErr w:type="spellStart"/>
      <w:r w:rsidRPr="00CF73FB">
        <w:rPr>
          <w:b/>
          <w:bCs/>
          <w:sz w:val="28"/>
          <w:szCs w:val="28"/>
          <w:u w:val="single"/>
        </w:rPr>
        <w:t>Swanwick</w:t>
      </w:r>
      <w:proofErr w:type="spellEnd"/>
      <w:r w:rsidRPr="00CF73FB">
        <w:rPr>
          <w:b/>
          <w:bCs/>
          <w:sz w:val="28"/>
          <w:szCs w:val="28"/>
          <w:u w:val="single"/>
        </w:rPr>
        <w:t xml:space="preserve"> and State streets: </w:t>
      </w:r>
      <w:r w:rsidR="00E27EAC">
        <w:rPr>
          <w:sz w:val="28"/>
          <w:szCs w:val="28"/>
        </w:rPr>
        <w:t xml:space="preserve"> No report.</w:t>
      </w:r>
    </w:p>
    <w:p w14:paraId="5EE39DE9" w14:textId="2E42CDBE" w:rsidR="008674F4" w:rsidRDefault="008674F4" w:rsidP="008674F4">
      <w:pPr>
        <w:rPr>
          <w:sz w:val="28"/>
          <w:szCs w:val="28"/>
        </w:rPr>
      </w:pPr>
      <w:r w:rsidRPr="008674F4">
        <w:rPr>
          <w:b/>
          <w:bCs/>
          <w:sz w:val="28"/>
          <w:szCs w:val="28"/>
          <w:u w:val="single"/>
        </w:rPr>
        <w:t>Public Relations</w:t>
      </w:r>
      <w:r>
        <w:rPr>
          <w:sz w:val="28"/>
          <w:szCs w:val="28"/>
        </w:rPr>
        <w:t xml:space="preserve">:  </w:t>
      </w:r>
      <w:r w:rsidR="005F3109">
        <w:rPr>
          <w:sz w:val="28"/>
          <w:szCs w:val="28"/>
        </w:rPr>
        <w:t xml:space="preserve">Ray Allison will find out who </w:t>
      </w:r>
      <w:r w:rsidR="001C4DBB">
        <w:rPr>
          <w:sz w:val="28"/>
          <w:szCs w:val="28"/>
        </w:rPr>
        <w:t xml:space="preserve">is our contact with Randolph County tourism.  </w:t>
      </w:r>
    </w:p>
    <w:p w14:paraId="27D217F1" w14:textId="2E688B79" w:rsidR="008674F4" w:rsidRDefault="008674F4" w:rsidP="008674F4">
      <w:pPr>
        <w:rPr>
          <w:sz w:val="28"/>
          <w:szCs w:val="28"/>
        </w:rPr>
      </w:pPr>
      <w:r w:rsidRPr="008674F4">
        <w:rPr>
          <w:b/>
          <w:bCs/>
          <w:sz w:val="28"/>
          <w:szCs w:val="28"/>
          <w:u w:val="single"/>
        </w:rPr>
        <w:t>City Council Update</w:t>
      </w:r>
      <w:r w:rsidR="000B0AE7">
        <w:rPr>
          <w:b/>
          <w:bCs/>
          <w:sz w:val="28"/>
          <w:szCs w:val="28"/>
          <w:u w:val="single"/>
        </w:rPr>
        <w:t xml:space="preserve">: </w:t>
      </w:r>
      <w:r w:rsidR="00047AE3">
        <w:rPr>
          <w:sz w:val="28"/>
          <w:szCs w:val="28"/>
        </w:rPr>
        <w:t>Ray Allison advised that the city is involved in a retaining wall project on High street at St. John’s School.  St. John’s is paying for the wall; the city is paying for the walk</w:t>
      </w:r>
      <w:r w:rsidR="00497F61">
        <w:rPr>
          <w:sz w:val="28"/>
          <w:szCs w:val="28"/>
        </w:rPr>
        <w:t>.</w:t>
      </w:r>
    </w:p>
    <w:p w14:paraId="1B96953B" w14:textId="5CD82A70" w:rsidR="000C1058" w:rsidRDefault="00141C13" w:rsidP="008674F4">
      <w:pPr>
        <w:rPr>
          <w:sz w:val="28"/>
          <w:szCs w:val="28"/>
        </w:rPr>
      </w:pPr>
      <w:r w:rsidRPr="00141C13">
        <w:rPr>
          <w:b/>
          <w:bCs/>
          <w:sz w:val="28"/>
          <w:szCs w:val="28"/>
          <w:u w:val="single"/>
        </w:rPr>
        <w:t>Next meeting agenda item</w:t>
      </w:r>
      <w:r w:rsidR="00105C6D">
        <w:rPr>
          <w:b/>
          <w:bCs/>
          <w:sz w:val="28"/>
          <w:szCs w:val="28"/>
          <w:u w:val="single"/>
        </w:rPr>
        <w:t>s include</w:t>
      </w:r>
      <w:r>
        <w:rPr>
          <w:sz w:val="28"/>
          <w:szCs w:val="28"/>
        </w:rPr>
        <w:t xml:space="preserve">:  </w:t>
      </w:r>
      <w:r w:rsidR="001B1F46">
        <w:rPr>
          <w:sz w:val="28"/>
          <w:szCs w:val="28"/>
        </w:rPr>
        <w:t>4/8/2024 Solar Eclipse</w:t>
      </w:r>
      <w:r w:rsidR="00105C6D">
        <w:rPr>
          <w:sz w:val="28"/>
          <w:szCs w:val="28"/>
        </w:rPr>
        <w:t xml:space="preserve">, </w:t>
      </w:r>
      <w:r w:rsidR="000C1058">
        <w:rPr>
          <w:sz w:val="28"/>
          <w:szCs w:val="28"/>
        </w:rPr>
        <w:t>4 openings on the commission</w:t>
      </w:r>
      <w:r w:rsidR="00105C6D">
        <w:rPr>
          <w:sz w:val="28"/>
          <w:szCs w:val="28"/>
        </w:rPr>
        <w:t>. (</w:t>
      </w:r>
      <w:r w:rsidR="000C1058">
        <w:rPr>
          <w:sz w:val="28"/>
          <w:szCs w:val="28"/>
        </w:rPr>
        <w:t>Cynthia to check with R</w:t>
      </w:r>
      <w:r w:rsidR="00F104AC">
        <w:rPr>
          <w:sz w:val="28"/>
          <w:szCs w:val="28"/>
        </w:rPr>
        <w:t>eue</w:t>
      </w:r>
      <w:r w:rsidR="000C1058">
        <w:rPr>
          <w:sz w:val="28"/>
          <w:szCs w:val="28"/>
        </w:rPr>
        <w:t>l Smith</w:t>
      </w:r>
      <w:r w:rsidR="00105C6D">
        <w:rPr>
          <w:sz w:val="28"/>
          <w:szCs w:val="28"/>
        </w:rPr>
        <w:t>.)</w:t>
      </w:r>
    </w:p>
    <w:p w14:paraId="29375CE7" w14:textId="6BE0FB14" w:rsidR="00AD04BF" w:rsidRDefault="00141C13" w:rsidP="008674F4">
      <w:pPr>
        <w:rPr>
          <w:sz w:val="28"/>
          <w:szCs w:val="28"/>
        </w:rPr>
      </w:pPr>
      <w:r>
        <w:rPr>
          <w:sz w:val="28"/>
          <w:szCs w:val="28"/>
        </w:rPr>
        <w:t xml:space="preserve"> </w:t>
      </w:r>
      <w:r w:rsidR="008674F4" w:rsidRPr="008674F4">
        <w:rPr>
          <w:b/>
          <w:bCs/>
          <w:sz w:val="28"/>
          <w:szCs w:val="28"/>
          <w:u w:val="single"/>
        </w:rPr>
        <w:t>Welcome Center</w:t>
      </w:r>
      <w:r w:rsidR="008674F4">
        <w:rPr>
          <w:sz w:val="28"/>
          <w:szCs w:val="28"/>
        </w:rPr>
        <w:t xml:space="preserve">:  </w:t>
      </w:r>
      <w:r w:rsidR="00497F61">
        <w:rPr>
          <w:sz w:val="28"/>
          <w:szCs w:val="28"/>
        </w:rPr>
        <w:t>the center is o</w:t>
      </w:r>
      <w:r w:rsidR="00982F81">
        <w:rPr>
          <w:sz w:val="28"/>
          <w:szCs w:val="28"/>
        </w:rPr>
        <w:t>pen</w:t>
      </w:r>
      <w:r w:rsidR="00497F61">
        <w:rPr>
          <w:sz w:val="28"/>
          <w:szCs w:val="28"/>
        </w:rPr>
        <w:t>, but the deck remains closed.</w:t>
      </w:r>
    </w:p>
    <w:p w14:paraId="46FEE51D" w14:textId="26EE6E52" w:rsidR="00381254" w:rsidRDefault="00381254" w:rsidP="008674F4">
      <w:pPr>
        <w:rPr>
          <w:sz w:val="28"/>
          <w:szCs w:val="28"/>
        </w:rPr>
      </w:pPr>
      <w:r w:rsidRPr="00381254">
        <w:rPr>
          <w:b/>
          <w:bCs/>
          <w:sz w:val="28"/>
          <w:szCs w:val="28"/>
          <w:u w:val="single"/>
        </w:rPr>
        <w:t>Next meeting</w:t>
      </w:r>
      <w:r>
        <w:rPr>
          <w:sz w:val="28"/>
          <w:szCs w:val="28"/>
        </w:rPr>
        <w:t xml:space="preserve">:  </w:t>
      </w:r>
      <w:r w:rsidR="00AD04BF">
        <w:rPr>
          <w:sz w:val="28"/>
          <w:szCs w:val="28"/>
        </w:rPr>
        <w:t>June 17,</w:t>
      </w:r>
      <w:r w:rsidR="004F7DA5">
        <w:rPr>
          <w:sz w:val="28"/>
          <w:szCs w:val="28"/>
        </w:rPr>
        <w:t xml:space="preserve"> </w:t>
      </w:r>
      <w:r>
        <w:rPr>
          <w:sz w:val="28"/>
          <w:szCs w:val="28"/>
        </w:rPr>
        <w:t>2021, at 6:30PM</w:t>
      </w:r>
    </w:p>
    <w:p w14:paraId="3C891501" w14:textId="2D16C808" w:rsidR="00381254" w:rsidRDefault="00381254" w:rsidP="008674F4">
      <w:pPr>
        <w:rPr>
          <w:sz w:val="28"/>
          <w:szCs w:val="28"/>
        </w:rPr>
      </w:pPr>
      <w:r>
        <w:rPr>
          <w:sz w:val="28"/>
          <w:szCs w:val="28"/>
        </w:rPr>
        <w:t>At 7:</w:t>
      </w:r>
      <w:r w:rsidR="007E67C3">
        <w:rPr>
          <w:sz w:val="28"/>
          <w:szCs w:val="28"/>
        </w:rPr>
        <w:t>40</w:t>
      </w:r>
      <w:r>
        <w:rPr>
          <w:sz w:val="28"/>
          <w:szCs w:val="28"/>
        </w:rPr>
        <w:t xml:space="preserve">PM, </w:t>
      </w:r>
      <w:r w:rsidR="003A7BD0">
        <w:rPr>
          <w:sz w:val="28"/>
          <w:szCs w:val="28"/>
        </w:rPr>
        <w:t>JoAnn</w:t>
      </w:r>
      <w:r>
        <w:rPr>
          <w:sz w:val="28"/>
          <w:szCs w:val="28"/>
        </w:rPr>
        <w:t xml:space="preserve"> made the motion to adjourn; </w:t>
      </w:r>
      <w:r w:rsidR="003A7BD0">
        <w:rPr>
          <w:sz w:val="28"/>
          <w:szCs w:val="28"/>
        </w:rPr>
        <w:t>Linda</w:t>
      </w:r>
      <w:r>
        <w:rPr>
          <w:sz w:val="28"/>
          <w:szCs w:val="28"/>
        </w:rPr>
        <w:t xml:space="preserve"> seconded.  Motion carried.</w:t>
      </w:r>
    </w:p>
    <w:p w14:paraId="685B097A" w14:textId="77777777" w:rsidR="008674F4" w:rsidRDefault="008674F4" w:rsidP="008674F4">
      <w:pPr>
        <w:rPr>
          <w:sz w:val="28"/>
          <w:szCs w:val="28"/>
        </w:rPr>
      </w:pPr>
    </w:p>
    <w:p w14:paraId="134D71D1" w14:textId="77777777" w:rsidR="008674F4" w:rsidRDefault="008674F4" w:rsidP="008674F4">
      <w:pPr>
        <w:rPr>
          <w:sz w:val="28"/>
          <w:szCs w:val="28"/>
        </w:rPr>
      </w:pPr>
    </w:p>
    <w:p w14:paraId="798D8860" w14:textId="77777777" w:rsidR="00F22C0D" w:rsidRDefault="00F22C0D" w:rsidP="002A4BE3">
      <w:pPr>
        <w:rPr>
          <w:sz w:val="28"/>
          <w:szCs w:val="28"/>
        </w:rPr>
      </w:pPr>
    </w:p>
    <w:p w14:paraId="05D6B352" w14:textId="77777777" w:rsidR="00F31869" w:rsidRPr="002A4BE3" w:rsidRDefault="00F31869" w:rsidP="002A4BE3">
      <w:pPr>
        <w:rPr>
          <w:sz w:val="28"/>
          <w:szCs w:val="28"/>
        </w:rPr>
      </w:pPr>
    </w:p>
    <w:sectPr w:rsidR="00F31869" w:rsidRPr="002A4BE3" w:rsidSect="00105C6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BE3"/>
    <w:rsid w:val="00002A2E"/>
    <w:rsid w:val="00002C64"/>
    <w:rsid w:val="000032EC"/>
    <w:rsid w:val="00006DDA"/>
    <w:rsid w:val="00006EF0"/>
    <w:rsid w:val="00006F67"/>
    <w:rsid w:val="00047AE3"/>
    <w:rsid w:val="00052D7D"/>
    <w:rsid w:val="00061843"/>
    <w:rsid w:val="00083863"/>
    <w:rsid w:val="000A01CC"/>
    <w:rsid w:val="000B0AE7"/>
    <w:rsid w:val="000C1058"/>
    <w:rsid w:val="000C31A6"/>
    <w:rsid w:val="000E0821"/>
    <w:rsid w:val="0010539D"/>
    <w:rsid w:val="00105C6D"/>
    <w:rsid w:val="001112DC"/>
    <w:rsid w:val="00113CA8"/>
    <w:rsid w:val="00115D85"/>
    <w:rsid w:val="00126833"/>
    <w:rsid w:val="00141C13"/>
    <w:rsid w:val="00150949"/>
    <w:rsid w:val="001539C8"/>
    <w:rsid w:val="001635AB"/>
    <w:rsid w:val="00190924"/>
    <w:rsid w:val="00196001"/>
    <w:rsid w:val="001B1F46"/>
    <w:rsid w:val="001C4DBB"/>
    <w:rsid w:val="001D706F"/>
    <w:rsid w:val="002252B2"/>
    <w:rsid w:val="00233922"/>
    <w:rsid w:val="00250F79"/>
    <w:rsid w:val="00290CE7"/>
    <w:rsid w:val="002A4BE3"/>
    <w:rsid w:val="002A507B"/>
    <w:rsid w:val="002C20F6"/>
    <w:rsid w:val="002D48FB"/>
    <w:rsid w:val="002D5F4A"/>
    <w:rsid w:val="002E48E6"/>
    <w:rsid w:val="00305EDC"/>
    <w:rsid w:val="0031544F"/>
    <w:rsid w:val="00315C4F"/>
    <w:rsid w:val="00320E1E"/>
    <w:rsid w:val="00326844"/>
    <w:rsid w:val="0035041E"/>
    <w:rsid w:val="00351458"/>
    <w:rsid w:val="00357092"/>
    <w:rsid w:val="00363EEC"/>
    <w:rsid w:val="00381254"/>
    <w:rsid w:val="00382F77"/>
    <w:rsid w:val="003A7BD0"/>
    <w:rsid w:val="003B38B3"/>
    <w:rsid w:val="003E1AC9"/>
    <w:rsid w:val="00421FB9"/>
    <w:rsid w:val="00426B72"/>
    <w:rsid w:val="004316EF"/>
    <w:rsid w:val="00444FF2"/>
    <w:rsid w:val="004802FD"/>
    <w:rsid w:val="00485FE8"/>
    <w:rsid w:val="00497F61"/>
    <w:rsid w:val="004D670A"/>
    <w:rsid w:val="004F11A2"/>
    <w:rsid w:val="004F2E0D"/>
    <w:rsid w:val="004F7DA5"/>
    <w:rsid w:val="00501A16"/>
    <w:rsid w:val="00514514"/>
    <w:rsid w:val="00524322"/>
    <w:rsid w:val="005265D5"/>
    <w:rsid w:val="005530B4"/>
    <w:rsid w:val="0055632E"/>
    <w:rsid w:val="005740F9"/>
    <w:rsid w:val="005D30D6"/>
    <w:rsid w:val="005F07B8"/>
    <w:rsid w:val="005F3109"/>
    <w:rsid w:val="0063637F"/>
    <w:rsid w:val="0064384E"/>
    <w:rsid w:val="006470E6"/>
    <w:rsid w:val="00652E58"/>
    <w:rsid w:val="006678B9"/>
    <w:rsid w:val="0068396A"/>
    <w:rsid w:val="006846F5"/>
    <w:rsid w:val="006943FA"/>
    <w:rsid w:val="0069587B"/>
    <w:rsid w:val="006A2666"/>
    <w:rsid w:val="006B432D"/>
    <w:rsid w:val="006C1C4D"/>
    <w:rsid w:val="006C36F9"/>
    <w:rsid w:val="006C52A2"/>
    <w:rsid w:val="006F117F"/>
    <w:rsid w:val="00703F4B"/>
    <w:rsid w:val="00707B61"/>
    <w:rsid w:val="007212C0"/>
    <w:rsid w:val="00751493"/>
    <w:rsid w:val="0075192C"/>
    <w:rsid w:val="00781641"/>
    <w:rsid w:val="0079600E"/>
    <w:rsid w:val="00797C7D"/>
    <w:rsid w:val="007B752E"/>
    <w:rsid w:val="007C0B16"/>
    <w:rsid w:val="007E265C"/>
    <w:rsid w:val="007E67C3"/>
    <w:rsid w:val="008330F7"/>
    <w:rsid w:val="0083363D"/>
    <w:rsid w:val="00845662"/>
    <w:rsid w:val="008471FF"/>
    <w:rsid w:val="00850F2D"/>
    <w:rsid w:val="00854C7F"/>
    <w:rsid w:val="00857684"/>
    <w:rsid w:val="00866A26"/>
    <w:rsid w:val="008674F4"/>
    <w:rsid w:val="008745F0"/>
    <w:rsid w:val="00876066"/>
    <w:rsid w:val="008943DF"/>
    <w:rsid w:val="00912DA3"/>
    <w:rsid w:val="00936F4F"/>
    <w:rsid w:val="00947A69"/>
    <w:rsid w:val="00947EA7"/>
    <w:rsid w:val="00953E51"/>
    <w:rsid w:val="00967A0D"/>
    <w:rsid w:val="00971952"/>
    <w:rsid w:val="009737C6"/>
    <w:rsid w:val="0098086A"/>
    <w:rsid w:val="00982F81"/>
    <w:rsid w:val="009B05EF"/>
    <w:rsid w:val="009B5619"/>
    <w:rsid w:val="009C0349"/>
    <w:rsid w:val="009E779B"/>
    <w:rsid w:val="00A17449"/>
    <w:rsid w:val="00A25BAB"/>
    <w:rsid w:val="00A26203"/>
    <w:rsid w:val="00A30482"/>
    <w:rsid w:val="00A363F0"/>
    <w:rsid w:val="00A63B2B"/>
    <w:rsid w:val="00A757F8"/>
    <w:rsid w:val="00A93075"/>
    <w:rsid w:val="00AA5FE0"/>
    <w:rsid w:val="00AC1934"/>
    <w:rsid w:val="00AD04BF"/>
    <w:rsid w:val="00AD46DE"/>
    <w:rsid w:val="00AE4B25"/>
    <w:rsid w:val="00AF4FB1"/>
    <w:rsid w:val="00B0253E"/>
    <w:rsid w:val="00B40FA0"/>
    <w:rsid w:val="00B4556F"/>
    <w:rsid w:val="00B53773"/>
    <w:rsid w:val="00B71ABC"/>
    <w:rsid w:val="00B81466"/>
    <w:rsid w:val="00B8338B"/>
    <w:rsid w:val="00B84F0C"/>
    <w:rsid w:val="00B9761C"/>
    <w:rsid w:val="00BF02E8"/>
    <w:rsid w:val="00C061C7"/>
    <w:rsid w:val="00C33FF7"/>
    <w:rsid w:val="00C56107"/>
    <w:rsid w:val="00C575D6"/>
    <w:rsid w:val="00C74CFF"/>
    <w:rsid w:val="00CA74FA"/>
    <w:rsid w:val="00CD5CA4"/>
    <w:rsid w:val="00CE582D"/>
    <w:rsid w:val="00CF73FB"/>
    <w:rsid w:val="00D03A2D"/>
    <w:rsid w:val="00D50B7C"/>
    <w:rsid w:val="00D55F54"/>
    <w:rsid w:val="00D6139F"/>
    <w:rsid w:val="00D70052"/>
    <w:rsid w:val="00D82F3C"/>
    <w:rsid w:val="00D842AE"/>
    <w:rsid w:val="00D92D40"/>
    <w:rsid w:val="00DB3FE8"/>
    <w:rsid w:val="00DD0C62"/>
    <w:rsid w:val="00DD7A6D"/>
    <w:rsid w:val="00DF5A77"/>
    <w:rsid w:val="00E0284A"/>
    <w:rsid w:val="00E160F0"/>
    <w:rsid w:val="00E17AA0"/>
    <w:rsid w:val="00E27EAC"/>
    <w:rsid w:val="00E3527D"/>
    <w:rsid w:val="00E42763"/>
    <w:rsid w:val="00E470C1"/>
    <w:rsid w:val="00E74EA2"/>
    <w:rsid w:val="00E81E78"/>
    <w:rsid w:val="00E8218E"/>
    <w:rsid w:val="00E91972"/>
    <w:rsid w:val="00EA5D7E"/>
    <w:rsid w:val="00EB5175"/>
    <w:rsid w:val="00EC64A4"/>
    <w:rsid w:val="00EC780E"/>
    <w:rsid w:val="00ED53F5"/>
    <w:rsid w:val="00EF7384"/>
    <w:rsid w:val="00F104AC"/>
    <w:rsid w:val="00F22C0D"/>
    <w:rsid w:val="00F26A93"/>
    <w:rsid w:val="00F3099B"/>
    <w:rsid w:val="00F31869"/>
    <w:rsid w:val="00F31D03"/>
    <w:rsid w:val="00F449C3"/>
    <w:rsid w:val="00F513AA"/>
    <w:rsid w:val="00F67C27"/>
    <w:rsid w:val="00F91232"/>
    <w:rsid w:val="00FB1347"/>
    <w:rsid w:val="00FC49A9"/>
    <w:rsid w:val="00FF0067"/>
    <w:rsid w:val="00FF3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AA22D"/>
  <w15:chartTrackingRefBased/>
  <w15:docId w15:val="{7B22A4D0-2DE8-4380-BD17-0B61228E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Lawder</dc:creator>
  <cp:keywords/>
  <dc:description/>
  <cp:lastModifiedBy>teri</cp:lastModifiedBy>
  <cp:revision>2</cp:revision>
  <cp:lastPrinted>2021-06-16T01:49:00Z</cp:lastPrinted>
  <dcterms:created xsi:type="dcterms:W3CDTF">2021-06-22T14:40:00Z</dcterms:created>
  <dcterms:modified xsi:type="dcterms:W3CDTF">2021-06-22T14:40:00Z</dcterms:modified>
</cp:coreProperties>
</file>