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ED3F" w14:textId="77777777" w:rsidR="00573400" w:rsidRDefault="007755E4" w:rsidP="007755E4">
      <w:pPr>
        <w:jc w:val="center"/>
        <w:rPr>
          <w:b/>
          <w:sz w:val="28"/>
          <w:szCs w:val="28"/>
          <w:u w:val="single"/>
        </w:rPr>
      </w:pPr>
      <w:bookmarkStart w:id="0" w:name="_GoBack"/>
      <w:bookmarkEnd w:id="0"/>
      <w:r w:rsidRPr="007755E4">
        <w:rPr>
          <w:b/>
          <w:sz w:val="28"/>
          <w:szCs w:val="28"/>
          <w:u w:val="single"/>
        </w:rPr>
        <w:t>Beautification/Tourism Commission Minutes</w:t>
      </w:r>
    </w:p>
    <w:p w14:paraId="6D278346" w14:textId="1878161C" w:rsidR="005957D0" w:rsidRDefault="00C31C92" w:rsidP="007755E4">
      <w:pPr>
        <w:jc w:val="center"/>
        <w:rPr>
          <w:sz w:val="28"/>
          <w:szCs w:val="28"/>
        </w:rPr>
      </w:pPr>
      <w:r>
        <w:rPr>
          <w:sz w:val="28"/>
          <w:szCs w:val="28"/>
        </w:rPr>
        <w:t>June 18</w:t>
      </w:r>
      <w:r w:rsidR="00FD4C1E">
        <w:rPr>
          <w:sz w:val="28"/>
          <w:szCs w:val="28"/>
        </w:rPr>
        <w:t xml:space="preserve">, </w:t>
      </w:r>
      <w:r w:rsidR="00070559">
        <w:rPr>
          <w:sz w:val="28"/>
          <w:szCs w:val="28"/>
        </w:rPr>
        <w:t>2020</w:t>
      </w:r>
      <w:r>
        <w:rPr>
          <w:sz w:val="28"/>
          <w:szCs w:val="28"/>
        </w:rPr>
        <w:t xml:space="preserve"> by Zoom</w:t>
      </w:r>
      <w:r w:rsidR="00A7169B">
        <w:rPr>
          <w:sz w:val="28"/>
          <w:szCs w:val="28"/>
        </w:rPr>
        <w:t xml:space="preserve"> </w:t>
      </w:r>
      <w:r w:rsidR="005957D0">
        <w:rPr>
          <w:sz w:val="28"/>
          <w:szCs w:val="28"/>
        </w:rPr>
        <w:t>(Submitted by Brenda Owen in Cynthia’s absence)</w:t>
      </w:r>
    </w:p>
    <w:p w14:paraId="42DD7EA2" w14:textId="324A23F7" w:rsidR="007755E4" w:rsidRDefault="007755E4" w:rsidP="007755E4">
      <w:pPr>
        <w:rPr>
          <w:sz w:val="28"/>
          <w:szCs w:val="28"/>
        </w:rPr>
      </w:pPr>
      <w:r w:rsidRPr="007755E4">
        <w:rPr>
          <w:b/>
          <w:sz w:val="28"/>
          <w:szCs w:val="28"/>
          <w:u w:val="single"/>
        </w:rPr>
        <w:t>Members Present</w:t>
      </w:r>
      <w:r>
        <w:rPr>
          <w:sz w:val="28"/>
          <w:szCs w:val="28"/>
        </w:rPr>
        <w:t>: Jo Ann Simmons</w:t>
      </w:r>
      <w:r w:rsidR="00FD4C1E">
        <w:rPr>
          <w:sz w:val="28"/>
          <w:szCs w:val="28"/>
        </w:rPr>
        <w:t xml:space="preserve">, </w:t>
      </w:r>
      <w:r w:rsidR="00070559">
        <w:rPr>
          <w:sz w:val="28"/>
          <w:szCs w:val="28"/>
        </w:rPr>
        <w:t>Linda Radar</w:t>
      </w:r>
      <w:r w:rsidR="00FD4C1E">
        <w:rPr>
          <w:sz w:val="28"/>
          <w:szCs w:val="28"/>
        </w:rPr>
        <w:t xml:space="preserve">, Bobbi </w:t>
      </w:r>
      <w:proofErr w:type="spellStart"/>
      <w:r w:rsidR="00FD4C1E">
        <w:rPr>
          <w:sz w:val="28"/>
          <w:szCs w:val="28"/>
        </w:rPr>
        <w:t>Junkin</w:t>
      </w:r>
      <w:proofErr w:type="spellEnd"/>
      <w:r w:rsidR="00FD4C1E">
        <w:rPr>
          <w:sz w:val="28"/>
          <w:szCs w:val="28"/>
        </w:rPr>
        <w:t>, Brenda Owen,</w:t>
      </w:r>
      <w:r w:rsidR="00C31C92">
        <w:rPr>
          <w:sz w:val="28"/>
          <w:szCs w:val="28"/>
        </w:rPr>
        <w:t xml:space="preserve"> Mary Ann </w:t>
      </w:r>
      <w:proofErr w:type="spellStart"/>
      <w:r w:rsidR="00C31C92">
        <w:rPr>
          <w:sz w:val="28"/>
          <w:szCs w:val="28"/>
        </w:rPr>
        <w:t>Heberlie</w:t>
      </w:r>
      <w:proofErr w:type="spellEnd"/>
      <w:r w:rsidR="00C31C92">
        <w:rPr>
          <w:sz w:val="28"/>
          <w:szCs w:val="28"/>
        </w:rPr>
        <w:t xml:space="preserve">, Melisa Gross, Linda </w:t>
      </w:r>
      <w:proofErr w:type="spellStart"/>
      <w:r w:rsidR="00C31C92">
        <w:rPr>
          <w:sz w:val="28"/>
          <w:szCs w:val="28"/>
        </w:rPr>
        <w:t>Sympson</w:t>
      </w:r>
      <w:proofErr w:type="spellEnd"/>
      <w:r>
        <w:rPr>
          <w:sz w:val="28"/>
          <w:szCs w:val="28"/>
        </w:rPr>
        <w:t xml:space="preserve">.  </w:t>
      </w:r>
      <w:r w:rsidR="00C31C92">
        <w:rPr>
          <w:sz w:val="28"/>
          <w:szCs w:val="28"/>
        </w:rPr>
        <w:t>Tony West was also in attendance.</w:t>
      </w:r>
    </w:p>
    <w:p w14:paraId="00E1F688" w14:textId="7ED44F3E" w:rsidR="004F2C83" w:rsidRDefault="004F2C83" w:rsidP="007755E4">
      <w:pPr>
        <w:rPr>
          <w:sz w:val="28"/>
          <w:szCs w:val="28"/>
        </w:rPr>
      </w:pPr>
      <w:r w:rsidRPr="004F2C83">
        <w:rPr>
          <w:b/>
          <w:sz w:val="28"/>
          <w:szCs w:val="28"/>
          <w:u w:val="single"/>
        </w:rPr>
        <w:t>Minutes of the Previous Meeting</w:t>
      </w:r>
      <w:r>
        <w:rPr>
          <w:sz w:val="28"/>
          <w:szCs w:val="28"/>
        </w:rPr>
        <w:t xml:space="preserve">:  Minutes of the </w:t>
      </w:r>
      <w:r w:rsidR="00C31C92">
        <w:rPr>
          <w:sz w:val="28"/>
          <w:szCs w:val="28"/>
        </w:rPr>
        <w:t>February 20</w:t>
      </w:r>
      <w:r w:rsidR="00FD4C1E">
        <w:rPr>
          <w:sz w:val="28"/>
          <w:szCs w:val="28"/>
        </w:rPr>
        <w:t xml:space="preserve">, 2020 </w:t>
      </w:r>
      <w:r w:rsidR="00A07192">
        <w:rPr>
          <w:sz w:val="28"/>
          <w:szCs w:val="28"/>
        </w:rPr>
        <w:t xml:space="preserve">meeting were </w:t>
      </w:r>
      <w:r w:rsidR="00FD4C1E">
        <w:rPr>
          <w:sz w:val="28"/>
          <w:szCs w:val="28"/>
        </w:rPr>
        <w:t>r</w:t>
      </w:r>
      <w:r w:rsidR="00C31C92">
        <w:rPr>
          <w:sz w:val="28"/>
          <w:szCs w:val="28"/>
        </w:rPr>
        <w:t>eviewed</w:t>
      </w:r>
      <w:r w:rsidR="00A07192">
        <w:rPr>
          <w:sz w:val="28"/>
          <w:szCs w:val="28"/>
        </w:rPr>
        <w:t xml:space="preserve">. </w:t>
      </w:r>
      <w:r>
        <w:rPr>
          <w:sz w:val="28"/>
          <w:szCs w:val="28"/>
        </w:rPr>
        <w:t xml:space="preserve"> </w:t>
      </w:r>
      <w:r w:rsidR="00C31C92">
        <w:rPr>
          <w:sz w:val="28"/>
          <w:szCs w:val="28"/>
        </w:rPr>
        <w:t xml:space="preserve">Linda </w:t>
      </w:r>
      <w:proofErr w:type="spellStart"/>
      <w:r w:rsidR="00C31C92">
        <w:rPr>
          <w:sz w:val="28"/>
          <w:szCs w:val="28"/>
        </w:rPr>
        <w:t>Sympson</w:t>
      </w:r>
      <w:proofErr w:type="spellEnd"/>
      <w:r w:rsidR="00C31C92">
        <w:rPr>
          <w:sz w:val="28"/>
          <w:szCs w:val="28"/>
        </w:rPr>
        <w:t xml:space="preserve"> moved to</w:t>
      </w:r>
      <w:r w:rsidR="00A07192">
        <w:rPr>
          <w:sz w:val="28"/>
          <w:szCs w:val="28"/>
        </w:rPr>
        <w:t xml:space="preserve"> approve</w:t>
      </w:r>
      <w:r w:rsidR="00C31C92">
        <w:rPr>
          <w:sz w:val="28"/>
          <w:szCs w:val="28"/>
        </w:rPr>
        <w:t xml:space="preserve"> the minutes as presented. Jo Ann Simmons seconded the motion and the motion passed.</w:t>
      </w:r>
    </w:p>
    <w:p w14:paraId="77BB68D7" w14:textId="590AD759" w:rsidR="004D2D07" w:rsidRDefault="004F2C83" w:rsidP="007755E4">
      <w:pPr>
        <w:rPr>
          <w:sz w:val="28"/>
          <w:szCs w:val="28"/>
        </w:rPr>
      </w:pPr>
      <w:r w:rsidRPr="004F2C83">
        <w:rPr>
          <w:b/>
          <w:sz w:val="28"/>
          <w:szCs w:val="28"/>
          <w:u w:val="single"/>
        </w:rPr>
        <w:t>Treasurer’s Report</w:t>
      </w:r>
      <w:r>
        <w:rPr>
          <w:sz w:val="28"/>
          <w:szCs w:val="28"/>
        </w:rPr>
        <w:t>:</w:t>
      </w:r>
      <w:r w:rsidR="004D2D07">
        <w:rPr>
          <w:sz w:val="28"/>
          <w:szCs w:val="28"/>
        </w:rPr>
        <w:t xml:space="preserve">  Linda</w:t>
      </w:r>
      <w:r w:rsidR="00A07192">
        <w:rPr>
          <w:sz w:val="28"/>
          <w:szCs w:val="28"/>
        </w:rPr>
        <w:t xml:space="preserve"> Rader</w:t>
      </w:r>
      <w:r w:rsidR="004D2D07">
        <w:rPr>
          <w:sz w:val="28"/>
          <w:szCs w:val="28"/>
        </w:rPr>
        <w:t>’s report was presented.</w:t>
      </w:r>
      <w:r w:rsidR="00C31C92">
        <w:rPr>
          <w:sz w:val="28"/>
          <w:szCs w:val="28"/>
        </w:rPr>
        <w:t xml:space="preserve"> The Commission’s balance is $30, 019.00</w:t>
      </w:r>
      <w:r w:rsidR="00A07192">
        <w:rPr>
          <w:sz w:val="28"/>
          <w:szCs w:val="28"/>
        </w:rPr>
        <w:t xml:space="preserve"> </w:t>
      </w:r>
      <w:r w:rsidR="007E45DC">
        <w:rPr>
          <w:sz w:val="28"/>
          <w:szCs w:val="28"/>
        </w:rPr>
        <w:t xml:space="preserve">The non-tax </w:t>
      </w:r>
      <w:r w:rsidR="00C31C92">
        <w:rPr>
          <w:sz w:val="28"/>
          <w:szCs w:val="28"/>
        </w:rPr>
        <w:t xml:space="preserve">balance </w:t>
      </w:r>
      <w:r w:rsidR="007E45DC">
        <w:rPr>
          <w:sz w:val="28"/>
          <w:szCs w:val="28"/>
        </w:rPr>
        <w:t xml:space="preserve">is $25,522.98.  The Stone Cottage fund is $737.17.  </w:t>
      </w:r>
      <w:r w:rsidR="00D81A6F">
        <w:rPr>
          <w:sz w:val="28"/>
          <w:szCs w:val="28"/>
        </w:rPr>
        <w:t xml:space="preserve">The report </w:t>
      </w:r>
      <w:r w:rsidR="00A461ED">
        <w:rPr>
          <w:sz w:val="28"/>
          <w:szCs w:val="28"/>
        </w:rPr>
        <w:t xml:space="preserve">will be </w:t>
      </w:r>
      <w:r w:rsidR="00D81A6F">
        <w:rPr>
          <w:sz w:val="28"/>
          <w:szCs w:val="28"/>
        </w:rPr>
        <w:t xml:space="preserve">filed </w:t>
      </w:r>
      <w:r w:rsidR="00A461ED">
        <w:rPr>
          <w:sz w:val="28"/>
          <w:szCs w:val="28"/>
        </w:rPr>
        <w:t>for audit.</w:t>
      </w:r>
      <w:r w:rsidR="00A07192">
        <w:rPr>
          <w:sz w:val="28"/>
          <w:szCs w:val="28"/>
        </w:rPr>
        <w:t xml:space="preserve">  </w:t>
      </w:r>
    </w:p>
    <w:p w14:paraId="2EA5BB01" w14:textId="77777777" w:rsidR="004F2C83" w:rsidRDefault="004F2C83" w:rsidP="007755E4">
      <w:pPr>
        <w:rPr>
          <w:sz w:val="28"/>
          <w:szCs w:val="28"/>
        </w:rPr>
      </w:pPr>
      <w:r w:rsidRPr="004F2C83">
        <w:rPr>
          <w:b/>
          <w:sz w:val="28"/>
          <w:szCs w:val="28"/>
          <w:u w:val="single"/>
        </w:rPr>
        <w:t>Standing Committee Reports</w:t>
      </w:r>
      <w:r>
        <w:rPr>
          <w:sz w:val="28"/>
          <w:szCs w:val="28"/>
        </w:rPr>
        <w:t>:</w:t>
      </w:r>
    </w:p>
    <w:p w14:paraId="2703DECB" w14:textId="13D3423F" w:rsidR="00974B03" w:rsidRDefault="00974B03" w:rsidP="007755E4">
      <w:pPr>
        <w:rPr>
          <w:sz w:val="28"/>
          <w:szCs w:val="28"/>
        </w:rPr>
      </w:pPr>
      <w:r w:rsidRPr="00974B03">
        <w:rPr>
          <w:sz w:val="28"/>
          <w:szCs w:val="28"/>
          <w:u w:val="single"/>
        </w:rPr>
        <w:t>Anti-Litter</w:t>
      </w:r>
      <w:r>
        <w:rPr>
          <w:sz w:val="28"/>
          <w:szCs w:val="28"/>
        </w:rPr>
        <w:t xml:space="preserve">: </w:t>
      </w:r>
      <w:r w:rsidR="00C31C92">
        <w:rPr>
          <w:sz w:val="28"/>
          <w:szCs w:val="28"/>
        </w:rPr>
        <w:t>No report.</w:t>
      </w:r>
    </w:p>
    <w:p w14:paraId="5A86EBE2" w14:textId="0C8D02A7" w:rsidR="00974B03" w:rsidRDefault="00974B03" w:rsidP="007755E4">
      <w:pPr>
        <w:rPr>
          <w:sz w:val="28"/>
          <w:szCs w:val="28"/>
        </w:rPr>
      </w:pPr>
      <w:r w:rsidRPr="00974B03">
        <w:rPr>
          <w:sz w:val="28"/>
          <w:szCs w:val="28"/>
          <w:u w:val="single"/>
        </w:rPr>
        <w:t>Banners/Christmas lights</w:t>
      </w:r>
      <w:r>
        <w:rPr>
          <w:sz w:val="28"/>
          <w:szCs w:val="28"/>
        </w:rPr>
        <w:t xml:space="preserve">: </w:t>
      </w:r>
      <w:r w:rsidR="00C31C92">
        <w:rPr>
          <w:sz w:val="28"/>
          <w:szCs w:val="28"/>
        </w:rPr>
        <w:t>No report.</w:t>
      </w:r>
    </w:p>
    <w:p w14:paraId="44B04657" w14:textId="15C876C1" w:rsidR="00E11B07" w:rsidRDefault="00E11B07" w:rsidP="007755E4">
      <w:pPr>
        <w:rPr>
          <w:sz w:val="28"/>
          <w:szCs w:val="28"/>
        </w:rPr>
      </w:pPr>
      <w:r w:rsidRPr="00E11B07">
        <w:rPr>
          <w:sz w:val="28"/>
          <w:szCs w:val="28"/>
          <w:u w:val="single"/>
        </w:rPr>
        <w:t>Planters:</w:t>
      </w:r>
      <w:r>
        <w:rPr>
          <w:sz w:val="28"/>
          <w:szCs w:val="28"/>
        </w:rPr>
        <w:t xml:space="preserve">  </w:t>
      </w:r>
      <w:r w:rsidR="00C31C92">
        <w:rPr>
          <w:sz w:val="28"/>
          <w:szCs w:val="28"/>
        </w:rPr>
        <w:t>The City Council hired Tony West as plant caretaker at their meeting on March 16.  Plants at the recommended greenhouse had been sold out on Tony’s second visit even though he had arranged for the plants at a prior greenhouse visit.  He was able to purchase replacement plants, plant them in the pots and work out details for watering.  A few plants were missed original</w:t>
      </w:r>
      <w:r w:rsidR="005957D0">
        <w:rPr>
          <w:sz w:val="28"/>
          <w:szCs w:val="28"/>
        </w:rPr>
        <w:t>l</w:t>
      </w:r>
      <w:r w:rsidR="00C31C92">
        <w:rPr>
          <w:sz w:val="28"/>
          <w:szCs w:val="28"/>
        </w:rPr>
        <w:t>y</w:t>
      </w:r>
      <w:r w:rsidR="005957D0">
        <w:rPr>
          <w:sz w:val="28"/>
          <w:szCs w:val="28"/>
        </w:rPr>
        <w:t>,</w:t>
      </w:r>
      <w:r w:rsidR="00C31C92">
        <w:rPr>
          <w:sz w:val="28"/>
          <w:szCs w:val="28"/>
        </w:rPr>
        <w:t xml:space="preserve"> and he plans to plant them.  </w:t>
      </w:r>
      <w:r w:rsidR="005957D0">
        <w:rPr>
          <w:sz w:val="28"/>
          <w:szCs w:val="28"/>
        </w:rPr>
        <w:t>Tony would like to move the small pots at the gazebo to Memorial Park where they will be watered by the sprinklers as they are small and don’t hold water as well as the larger pots.  He would like to replace these with planters.  Linda indicated that nothing had been planted or tended at the Welcome Center.  Tony and Brenda will visit the Welcome Center to check this out.</w:t>
      </w:r>
    </w:p>
    <w:p w14:paraId="39875BA3" w14:textId="6E6D6C35" w:rsidR="00E11B07" w:rsidRDefault="00E11B07" w:rsidP="007755E4">
      <w:pPr>
        <w:rPr>
          <w:sz w:val="28"/>
          <w:szCs w:val="28"/>
        </w:rPr>
      </w:pPr>
      <w:r w:rsidRPr="00AB5CCF">
        <w:rPr>
          <w:sz w:val="28"/>
          <w:szCs w:val="28"/>
          <w:u w:val="single"/>
        </w:rPr>
        <w:t>Riverboat/Tour Programming</w:t>
      </w:r>
      <w:r>
        <w:rPr>
          <w:sz w:val="28"/>
          <w:szCs w:val="28"/>
        </w:rPr>
        <w:t xml:space="preserve">:  </w:t>
      </w:r>
      <w:r w:rsidR="005957D0">
        <w:rPr>
          <w:sz w:val="28"/>
          <w:szCs w:val="28"/>
        </w:rPr>
        <w:t xml:space="preserve">In </w:t>
      </w:r>
      <w:r w:rsidR="00D72201">
        <w:rPr>
          <w:sz w:val="28"/>
          <w:szCs w:val="28"/>
        </w:rPr>
        <w:t>Patti</w:t>
      </w:r>
      <w:r w:rsidR="005957D0">
        <w:rPr>
          <w:sz w:val="28"/>
          <w:szCs w:val="28"/>
        </w:rPr>
        <w:t xml:space="preserve">’s absence, Brenda shared that boat companies were delaying the cruise season.  </w:t>
      </w:r>
      <w:r w:rsidR="00D72201">
        <w:rPr>
          <w:sz w:val="28"/>
          <w:szCs w:val="28"/>
        </w:rPr>
        <w:t xml:space="preserve"> </w:t>
      </w:r>
    </w:p>
    <w:p w14:paraId="18D34280" w14:textId="3974DD08" w:rsidR="00D9482A" w:rsidRDefault="00AB5CCF" w:rsidP="007755E4">
      <w:pPr>
        <w:rPr>
          <w:sz w:val="28"/>
          <w:szCs w:val="28"/>
        </w:rPr>
      </w:pPr>
      <w:r w:rsidRPr="00AB5CCF">
        <w:rPr>
          <w:sz w:val="28"/>
          <w:szCs w:val="28"/>
          <w:u w:val="single"/>
        </w:rPr>
        <w:t>Take-Pride Award</w:t>
      </w:r>
      <w:r>
        <w:rPr>
          <w:sz w:val="28"/>
          <w:szCs w:val="28"/>
        </w:rPr>
        <w:t xml:space="preserve">:  </w:t>
      </w:r>
      <w:r w:rsidR="00117FEF">
        <w:rPr>
          <w:sz w:val="28"/>
          <w:szCs w:val="28"/>
        </w:rPr>
        <w:t xml:space="preserve">Linda and Jo Ann </w:t>
      </w:r>
      <w:r w:rsidR="005957D0">
        <w:rPr>
          <w:sz w:val="28"/>
          <w:szCs w:val="28"/>
        </w:rPr>
        <w:t xml:space="preserve">announced that the </w:t>
      </w:r>
      <w:proofErr w:type="spellStart"/>
      <w:r w:rsidR="005957D0">
        <w:rPr>
          <w:sz w:val="28"/>
          <w:szCs w:val="28"/>
        </w:rPr>
        <w:t>Sprengels</w:t>
      </w:r>
      <w:proofErr w:type="spellEnd"/>
      <w:r w:rsidR="005957D0">
        <w:rPr>
          <w:sz w:val="28"/>
          <w:szCs w:val="28"/>
        </w:rPr>
        <w:t xml:space="preserve"> on Allendale and the </w:t>
      </w:r>
      <w:proofErr w:type="spellStart"/>
      <w:r w:rsidR="005957D0">
        <w:rPr>
          <w:sz w:val="28"/>
          <w:szCs w:val="28"/>
        </w:rPr>
        <w:t>Bickets</w:t>
      </w:r>
      <w:proofErr w:type="spellEnd"/>
      <w:r w:rsidR="005957D0">
        <w:rPr>
          <w:sz w:val="28"/>
          <w:szCs w:val="28"/>
        </w:rPr>
        <w:t xml:space="preserve"> on Buena Vista received the award and were highlighted on the City and Commission’s Facebook pages.</w:t>
      </w:r>
    </w:p>
    <w:p w14:paraId="7BAAEA82" w14:textId="178428C4" w:rsidR="00D9482A" w:rsidRDefault="00D9482A" w:rsidP="007755E4">
      <w:pPr>
        <w:rPr>
          <w:sz w:val="28"/>
          <w:szCs w:val="28"/>
        </w:rPr>
      </w:pPr>
      <w:r>
        <w:rPr>
          <w:sz w:val="28"/>
          <w:szCs w:val="28"/>
          <w:u w:val="single"/>
        </w:rPr>
        <w:t>H</w:t>
      </w:r>
      <w:r w:rsidR="00AB5CCF" w:rsidRPr="00AB5CCF">
        <w:rPr>
          <w:sz w:val="28"/>
          <w:szCs w:val="28"/>
          <w:u w:val="single"/>
        </w:rPr>
        <w:t>istoric Preservation:</w:t>
      </w:r>
      <w:r w:rsidR="00AB5CCF">
        <w:rPr>
          <w:sz w:val="28"/>
          <w:szCs w:val="28"/>
        </w:rPr>
        <w:t xml:space="preserve">  </w:t>
      </w:r>
      <w:r w:rsidR="005957D0">
        <w:rPr>
          <w:sz w:val="28"/>
          <w:szCs w:val="28"/>
        </w:rPr>
        <w:t>Brenda reported the action on the Lewis and Clark Trail Project where a number of Chester and local sites have been featured.  (</w:t>
      </w:r>
      <w:hyperlink r:id="rId4" w:history="1">
        <w:r w:rsidR="005957D0" w:rsidRPr="00780B08">
          <w:rPr>
            <w:rStyle w:val="Hyperlink"/>
            <w:sz w:val="28"/>
            <w:szCs w:val="28"/>
          </w:rPr>
          <w:t>https://lewisandclark.travel/</w:t>
        </w:r>
      </w:hyperlink>
      <w:r w:rsidR="005957D0">
        <w:rPr>
          <w:sz w:val="28"/>
          <w:szCs w:val="28"/>
        </w:rPr>
        <w:t>)  Brenda also explained the resurgence of the Mythic Mississippi Project with U of I professors which will focus on Chester as the gateway to French Colonial Illinois.</w:t>
      </w:r>
      <w:r w:rsidR="00A7169B">
        <w:rPr>
          <w:sz w:val="28"/>
          <w:szCs w:val="28"/>
        </w:rPr>
        <w:t xml:space="preserve">  She encouraged the Chamber of Commerce to check the website and nominate other business that may be of interest to tourists.</w:t>
      </w:r>
    </w:p>
    <w:p w14:paraId="66F37E67" w14:textId="77777777" w:rsidR="00F66957" w:rsidRDefault="00F66957" w:rsidP="007755E4">
      <w:pPr>
        <w:rPr>
          <w:b/>
          <w:sz w:val="28"/>
          <w:szCs w:val="28"/>
          <w:u w:val="single"/>
        </w:rPr>
      </w:pPr>
      <w:r w:rsidRPr="00F66957">
        <w:rPr>
          <w:b/>
          <w:sz w:val="28"/>
          <w:szCs w:val="28"/>
          <w:u w:val="single"/>
        </w:rPr>
        <w:lastRenderedPageBreak/>
        <w:t>Special Committee Reports:</w:t>
      </w:r>
    </w:p>
    <w:p w14:paraId="264514F4" w14:textId="7EB766B0" w:rsidR="00377353" w:rsidRDefault="00377353" w:rsidP="007755E4">
      <w:pPr>
        <w:rPr>
          <w:sz w:val="28"/>
          <w:szCs w:val="28"/>
        </w:rPr>
      </w:pPr>
      <w:r w:rsidRPr="00377353">
        <w:rPr>
          <w:sz w:val="28"/>
          <w:szCs w:val="28"/>
          <w:u w:val="single"/>
        </w:rPr>
        <w:t>Riverfront Improvements</w:t>
      </w:r>
      <w:r w:rsidR="004226C5">
        <w:rPr>
          <w:b/>
          <w:sz w:val="28"/>
          <w:szCs w:val="28"/>
          <w:u w:val="single"/>
        </w:rPr>
        <w:t xml:space="preserve">: </w:t>
      </w:r>
      <w:r w:rsidR="004226C5">
        <w:rPr>
          <w:sz w:val="28"/>
          <w:szCs w:val="28"/>
        </w:rPr>
        <w:t xml:space="preserve"> </w:t>
      </w:r>
      <w:r w:rsidR="00967616">
        <w:rPr>
          <w:sz w:val="28"/>
          <w:szCs w:val="28"/>
        </w:rPr>
        <w:t xml:space="preserve"> </w:t>
      </w:r>
      <w:r w:rsidR="005957D0">
        <w:rPr>
          <w:sz w:val="28"/>
          <w:szCs w:val="28"/>
        </w:rPr>
        <w:t>No report.</w:t>
      </w:r>
      <w:r w:rsidR="00967616">
        <w:rPr>
          <w:sz w:val="28"/>
          <w:szCs w:val="28"/>
        </w:rPr>
        <w:t xml:space="preserve">  </w:t>
      </w:r>
    </w:p>
    <w:p w14:paraId="43419ED2" w14:textId="3860201E" w:rsidR="00967616" w:rsidRDefault="004E1033" w:rsidP="007755E4">
      <w:pPr>
        <w:rPr>
          <w:sz w:val="28"/>
          <w:szCs w:val="28"/>
        </w:rPr>
      </w:pPr>
      <w:r>
        <w:rPr>
          <w:sz w:val="28"/>
          <w:szCs w:val="28"/>
          <w:u w:val="single"/>
        </w:rPr>
        <w:t>Popeye Character</w:t>
      </w:r>
      <w:r w:rsidR="00D52551" w:rsidRPr="00D52551">
        <w:rPr>
          <w:sz w:val="28"/>
          <w:szCs w:val="28"/>
          <w:u w:val="single"/>
        </w:rPr>
        <w:t xml:space="preserve"> Self-Guided tour:</w:t>
      </w:r>
      <w:r w:rsidR="00546ED1">
        <w:rPr>
          <w:sz w:val="28"/>
          <w:szCs w:val="28"/>
          <w:u w:val="single"/>
        </w:rPr>
        <w:t xml:space="preserve"> </w:t>
      </w:r>
      <w:r w:rsidR="00D52551">
        <w:rPr>
          <w:sz w:val="28"/>
          <w:szCs w:val="28"/>
        </w:rPr>
        <w:t xml:space="preserve"> </w:t>
      </w:r>
      <w:r w:rsidR="00967616">
        <w:rPr>
          <w:sz w:val="28"/>
          <w:szCs w:val="28"/>
        </w:rPr>
        <w:t xml:space="preserve"> </w:t>
      </w:r>
      <w:r w:rsidR="005957D0">
        <w:rPr>
          <w:sz w:val="28"/>
          <w:szCs w:val="28"/>
        </w:rPr>
        <w:t>All is complete except installation of plaques on the statues.  Brenda plans to do this with her husband Bob.</w:t>
      </w:r>
    </w:p>
    <w:p w14:paraId="4776B162" w14:textId="3C992B7D" w:rsidR="00967616" w:rsidRDefault="00BE6752" w:rsidP="007755E4">
      <w:pPr>
        <w:rPr>
          <w:sz w:val="28"/>
          <w:szCs w:val="28"/>
        </w:rPr>
      </w:pPr>
      <w:r w:rsidRPr="00BE6752">
        <w:rPr>
          <w:sz w:val="28"/>
          <w:szCs w:val="28"/>
          <w:u w:val="single"/>
        </w:rPr>
        <w:t>Potential park</w:t>
      </w:r>
      <w:r>
        <w:rPr>
          <w:sz w:val="28"/>
          <w:szCs w:val="28"/>
        </w:rPr>
        <w:t xml:space="preserve"> at corner of </w:t>
      </w:r>
      <w:proofErr w:type="spellStart"/>
      <w:r>
        <w:rPr>
          <w:sz w:val="28"/>
          <w:szCs w:val="28"/>
        </w:rPr>
        <w:t>Swanwick</w:t>
      </w:r>
      <w:proofErr w:type="spellEnd"/>
      <w:r>
        <w:rPr>
          <w:sz w:val="28"/>
          <w:szCs w:val="28"/>
        </w:rPr>
        <w:t xml:space="preserve"> and State streets:  </w:t>
      </w:r>
      <w:r w:rsidR="005957D0">
        <w:rPr>
          <w:sz w:val="28"/>
          <w:szCs w:val="28"/>
        </w:rPr>
        <w:t>No report.</w:t>
      </w:r>
    </w:p>
    <w:p w14:paraId="2F7FE74D" w14:textId="77777777" w:rsidR="00D52551" w:rsidRDefault="00BE6752" w:rsidP="007755E4">
      <w:pPr>
        <w:rPr>
          <w:sz w:val="28"/>
          <w:szCs w:val="28"/>
        </w:rPr>
      </w:pPr>
      <w:r>
        <w:rPr>
          <w:b/>
          <w:sz w:val="28"/>
          <w:szCs w:val="28"/>
          <w:u w:val="single"/>
        </w:rPr>
        <w:t>Com</w:t>
      </w:r>
      <w:r w:rsidR="00D52551" w:rsidRPr="00D52551">
        <w:rPr>
          <w:b/>
          <w:sz w:val="28"/>
          <w:szCs w:val="28"/>
          <w:u w:val="single"/>
        </w:rPr>
        <w:t>mittee Function Reports</w:t>
      </w:r>
      <w:r w:rsidR="00D52551">
        <w:rPr>
          <w:sz w:val="28"/>
          <w:szCs w:val="28"/>
        </w:rPr>
        <w:t xml:space="preserve">:  </w:t>
      </w:r>
    </w:p>
    <w:p w14:paraId="58D941A0" w14:textId="77777777" w:rsidR="00D52551" w:rsidRDefault="00D52551" w:rsidP="007755E4">
      <w:pPr>
        <w:rPr>
          <w:sz w:val="28"/>
          <w:szCs w:val="28"/>
        </w:rPr>
      </w:pPr>
      <w:r w:rsidRPr="00D52551">
        <w:rPr>
          <w:sz w:val="28"/>
          <w:szCs w:val="28"/>
          <w:u w:val="single"/>
        </w:rPr>
        <w:t>Public Relations</w:t>
      </w:r>
      <w:r>
        <w:rPr>
          <w:sz w:val="28"/>
          <w:szCs w:val="28"/>
        </w:rPr>
        <w:t>:  No report.</w:t>
      </w:r>
    </w:p>
    <w:p w14:paraId="21B769FF" w14:textId="77777777" w:rsidR="00D52551" w:rsidRDefault="00D52551" w:rsidP="007755E4">
      <w:pPr>
        <w:rPr>
          <w:sz w:val="28"/>
          <w:szCs w:val="28"/>
        </w:rPr>
      </w:pPr>
      <w:r w:rsidRPr="00D52551">
        <w:rPr>
          <w:sz w:val="28"/>
          <w:szCs w:val="28"/>
          <w:u w:val="single"/>
        </w:rPr>
        <w:t>City Council Update</w:t>
      </w:r>
      <w:r w:rsidR="0006483B">
        <w:rPr>
          <w:sz w:val="28"/>
          <w:szCs w:val="28"/>
        </w:rPr>
        <w:t>: No report.</w:t>
      </w:r>
      <w:r>
        <w:rPr>
          <w:sz w:val="28"/>
          <w:szCs w:val="28"/>
        </w:rPr>
        <w:t xml:space="preserve">  </w:t>
      </w:r>
    </w:p>
    <w:p w14:paraId="146A316F" w14:textId="1313BAB0" w:rsidR="00D52551" w:rsidRDefault="00D52551" w:rsidP="007755E4">
      <w:pPr>
        <w:rPr>
          <w:sz w:val="28"/>
          <w:szCs w:val="28"/>
        </w:rPr>
      </w:pPr>
      <w:r w:rsidRPr="00D52551">
        <w:rPr>
          <w:sz w:val="28"/>
          <w:szCs w:val="28"/>
          <w:u w:val="single"/>
        </w:rPr>
        <w:t>Welcome Center Update</w:t>
      </w:r>
      <w:r>
        <w:rPr>
          <w:sz w:val="28"/>
          <w:szCs w:val="28"/>
        </w:rPr>
        <w:t xml:space="preserve">:  </w:t>
      </w:r>
      <w:r w:rsidR="005957D0">
        <w:rPr>
          <w:sz w:val="28"/>
          <w:szCs w:val="28"/>
        </w:rPr>
        <w:t xml:space="preserve">The Welcome Center is maintaining minimal hours as the result of COVID-19 and needs direction to consider reopening.  </w:t>
      </w:r>
    </w:p>
    <w:p w14:paraId="48F721FA" w14:textId="3BF904B3" w:rsidR="00D52551" w:rsidRDefault="00D52551" w:rsidP="007755E4">
      <w:pPr>
        <w:rPr>
          <w:sz w:val="28"/>
          <w:szCs w:val="28"/>
        </w:rPr>
      </w:pPr>
      <w:r w:rsidRPr="00D52551">
        <w:rPr>
          <w:sz w:val="28"/>
          <w:szCs w:val="28"/>
          <w:u w:val="single"/>
        </w:rPr>
        <w:t>Randolph County Tourism</w:t>
      </w:r>
      <w:r w:rsidR="0028154E">
        <w:rPr>
          <w:sz w:val="28"/>
          <w:szCs w:val="28"/>
        </w:rPr>
        <w:t xml:space="preserve">: </w:t>
      </w:r>
      <w:r w:rsidR="00BE6752">
        <w:rPr>
          <w:sz w:val="28"/>
          <w:szCs w:val="28"/>
        </w:rPr>
        <w:t xml:space="preserve"> </w:t>
      </w:r>
      <w:r w:rsidR="005957D0">
        <w:rPr>
          <w:sz w:val="28"/>
          <w:szCs w:val="28"/>
        </w:rPr>
        <w:t>There will be no July 4</w:t>
      </w:r>
      <w:r w:rsidR="005957D0" w:rsidRPr="005957D0">
        <w:rPr>
          <w:sz w:val="28"/>
          <w:szCs w:val="28"/>
          <w:vertAlign w:val="superscript"/>
        </w:rPr>
        <w:t>th</w:t>
      </w:r>
      <w:r w:rsidR="005957D0">
        <w:rPr>
          <w:sz w:val="28"/>
          <w:szCs w:val="28"/>
        </w:rPr>
        <w:t xml:space="preserve"> program on Kaskaskia Island as a result of the COVID-19 pandemic.</w:t>
      </w:r>
    </w:p>
    <w:p w14:paraId="4BDF4591" w14:textId="77777777" w:rsidR="00D52551" w:rsidRDefault="00D52551" w:rsidP="007755E4">
      <w:pPr>
        <w:rPr>
          <w:sz w:val="28"/>
          <w:szCs w:val="28"/>
        </w:rPr>
      </w:pPr>
      <w:r w:rsidRPr="0087515E">
        <w:rPr>
          <w:b/>
          <w:sz w:val="28"/>
          <w:szCs w:val="28"/>
          <w:u w:val="single"/>
        </w:rPr>
        <w:t>Old Business</w:t>
      </w:r>
      <w:r>
        <w:rPr>
          <w:sz w:val="28"/>
          <w:szCs w:val="28"/>
        </w:rPr>
        <w:t xml:space="preserve">:  </w:t>
      </w:r>
    </w:p>
    <w:p w14:paraId="4F7CAC08" w14:textId="5381DA90" w:rsidR="0028154E" w:rsidRDefault="00D01778" w:rsidP="007755E4">
      <w:pPr>
        <w:rPr>
          <w:sz w:val="28"/>
          <w:szCs w:val="28"/>
        </w:rPr>
      </w:pPr>
      <w:r>
        <w:rPr>
          <w:sz w:val="28"/>
          <w:szCs w:val="28"/>
          <w:u w:val="single"/>
        </w:rPr>
        <w:t xml:space="preserve">Tourist Brochures: </w:t>
      </w:r>
      <w:r>
        <w:rPr>
          <w:sz w:val="28"/>
          <w:szCs w:val="28"/>
        </w:rPr>
        <w:t>Work is being done on a gaming brochure.</w:t>
      </w:r>
      <w:r w:rsidR="0028154E">
        <w:rPr>
          <w:sz w:val="28"/>
          <w:szCs w:val="28"/>
        </w:rPr>
        <w:t xml:space="preserve">  </w:t>
      </w:r>
    </w:p>
    <w:p w14:paraId="37AAB86E" w14:textId="5625F57A" w:rsidR="00D01778" w:rsidRDefault="00D01778" w:rsidP="007755E4">
      <w:pPr>
        <w:rPr>
          <w:sz w:val="28"/>
          <w:szCs w:val="28"/>
        </w:rPr>
      </w:pPr>
      <w:r>
        <w:rPr>
          <w:sz w:val="28"/>
          <w:szCs w:val="28"/>
        </w:rPr>
        <w:t xml:space="preserve">Advertising signage on I55:  In Shane’s absence there was no report. </w:t>
      </w:r>
    </w:p>
    <w:p w14:paraId="504EF200" w14:textId="77777777" w:rsidR="0087515E" w:rsidRDefault="0087515E" w:rsidP="007755E4">
      <w:pPr>
        <w:rPr>
          <w:b/>
          <w:sz w:val="28"/>
          <w:szCs w:val="28"/>
          <w:u w:val="single"/>
        </w:rPr>
      </w:pPr>
      <w:r w:rsidRPr="0087515E">
        <w:rPr>
          <w:b/>
          <w:sz w:val="28"/>
          <w:szCs w:val="28"/>
          <w:u w:val="single"/>
        </w:rPr>
        <w:t>New Business:</w:t>
      </w:r>
      <w:r>
        <w:rPr>
          <w:b/>
          <w:sz w:val="28"/>
          <w:szCs w:val="28"/>
          <w:u w:val="single"/>
        </w:rPr>
        <w:t xml:space="preserve"> </w:t>
      </w:r>
    </w:p>
    <w:p w14:paraId="7FECD852" w14:textId="1212A5C3" w:rsidR="00A7169B" w:rsidRDefault="00A7169B" w:rsidP="007755E4">
      <w:pPr>
        <w:rPr>
          <w:sz w:val="28"/>
          <w:szCs w:val="28"/>
        </w:rPr>
      </w:pPr>
      <w:r>
        <w:rPr>
          <w:sz w:val="28"/>
          <w:szCs w:val="28"/>
        </w:rPr>
        <w:t>Melissa Gross motioned that the commission purchase planters for the gazebo at a cost not to exceed $500.  Linda Radar seconded the motion.  All present voted yes, and the motion passed.  Brenda and Tony will research appropriate planters and make the purchase.</w:t>
      </w:r>
    </w:p>
    <w:p w14:paraId="7DF8F953" w14:textId="5D32C643" w:rsidR="00D01778" w:rsidRDefault="00D01778" w:rsidP="007755E4">
      <w:pPr>
        <w:rPr>
          <w:sz w:val="28"/>
          <w:szCs w:val="28"/>
        </w:rPr>
      </w:pPr>
      <w:r>
        <w:rPr>
          <w:sz w:val="28"/>
          <w:szCs w:val="28"/>
        </w:rPr>
        <w:t>Tom Sauer has resigned from the Commission effective the end of June.  Members were asked to consider who might be interested in serving on the commission since July 1 we will have 3 vacant seats.</w:t>
      </w:r>
    </w:p>
    <w:p w14:paraId="1B49234D" w14:textId="698E60C7" w:rsidR="00D01778" w:rsidRDefault="00D01778" w:rsidP="007755E4">
      <w:pPr>
        <w:rPr>
          <w:sz w:val="28"/>
          <w:szCs w:val="28"/>
        </w:rPr>
      </w:pPr>
      <w:r>
        <w:rPr>
          <w:sz w:val="28"/>
          <w:szCs w:val="28"/>
        </w:rPr>
        <w:t>Commission restructuring will be accomplished at the July meeting.  Brenda distributed an organizational flow chart for members to consider where and how they would best like to participate.</w:t>
      </w:r>
    </w:p>
    <w:p w14:paraId="1623AA1B" w14:textId="1BFA9037" w:rsidR="00D01778" w:rsidRDefault="00D01778" w:rsidP="007755E4">
      <w:pPr>
        <w:rPr>
          <w:sz w:val="28"/>
          <w:szCs w:val="28"/>
        </w:rPr>
      </w:pPr>
      <w:r>
        <w:rPr>
          <w:sz w:val="28"/>
          <w:szCs w:val="28"/>
        </w:rPr>
        <w:t>Chester will celebrate its 200</w:t>
      </w:r>
      <w:r w:rsidRPr="00D01778">
        <w:rPr>
          <w:sz w:val="28"/>
          <w:szCs w:val="28"/>
          <w:vertAlign w:val="superscript"/>
        </w:rPr>
        <w:t>th</w:t>
      </w:r>
      <w:r>
        <w:rPr>
          <w:sz w:val="28"/>
          <w:szCs w:val="28"/>
        </w:rPr>
        <w:t xml:space="preserve"> birthday in 2029.  We likely should begin thinking about how to honor this event.  Also, Chester will be a site of totality during the April 8, 2024 solar eclipse.</w:t>
      </w:r>
    </w:p>
    <w:p w14:paraId="3ED8BC91" w14:textId="330B245D" w:rsidR="00440349" w:rsidRDefault="00440349" w:rsidP="007755E4">
      <w:pPr>
        <w:rPr>
          <w:sz w:val="28"/>
          <w:szCs w:val="28"/>
        </w:rPr>
      </w:pPr>
      <w:r>
        <w:rPr>
          <w:sz w:val="28"/>
          <w:szCs w:val="28"/>
        </w:rPr>
        <w:t xml:space="preserve">Next Meeting:  </w:t>
      </w:r>
      <w:r w:rsidR="00D01778">
        <w:rPr>
          <w:sz w:val="28"/>
          <w:szCs w:val="28"/>
        </w:rPr>
        <w:t>July 16</w:t>
      </w:r>
      <w:r w:rsidR="00BE6752">
        <w:rPr>
          <w:sz w:val="28"/>
          <w:szCs w:val="28"/>
        </w:rPr>
        <w:t>, 2020</w:t>
      </w:r>
      <w:r>
        <w:rPr>
          <w:sz w:val="28"/>
          <w:szCs w:val="28"/>
        </w:rPr>
        <w:t xml:space="preserve"> at City Hall.</w:t>
      </w:r>
      <w:r w:rsidR="00250C37">
        <w:rPr>
          <w:sz w:val="28"/>
          <w:szCs w:val="28"/>
        </w:rPr>
        <w:t xml:space="preserve">  6:30PM.</w:t>
      </w:r>
    </w:p>
    <w:p w14:paraId="1BC6DD38" w14:textId="414783AC" w:rsidR="00440349" w:rsidRDefault="00D01778" w:rsidP="007755E4">
      <w:pPr>
        <w:rPr>
          <w:sz w:val="28"/>
          <w:szCs w:val="28"/>
        </w:rPr>
      </w:pPr>
      <w:r>
        <w:rPr>
          <w:sz w:val="28"/>
          <w:szCs w:val="28"/>
        </w:rPr>
        <w:t>The zoom meeting ended at 7:10 PM.</w:t>
      </w:r>
    </w:p>
    <w:p w14:paraId="26C015FE" w14:textId="77777777" w:rsidR="00D81A6F" w:rsidRPr="007755E4" w:rsidRDefault="00D81A6F">
      <w:pPr>
        <w:rPr>
          <w:sz w:val="28"/>
          <w:szCs w:val="28"/>
        </w:rPr>
      </w:pPr>
    </w:p>
    <w:sectPr w:rsidR="00D81A6F" w:rsidRPr="007755E4" w:rsidSect="008F1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E4"/>
    <w:rsid w:val="000057D7"/>
    <w:rsid w:val="000113E6"/>
    <w:rsid w:val="000175FC"/>
    <w:rsid w:val="00021CB9"/>
    <w:rsid w:val="0002739C"/>
    <w:rsid w:val="0005372E"/>
    <w:rsid w:val="00062DC5"/>
    <w:rsid w:val="0006483B"/>
    <w:rsid w:val="00070559"/>
    <w:rsid w:val="000A0D9F"/>
    <w:rsid w:val="000A3E2D"/>
    <w:rsid w:val="000C3AB6"/>
    <w:rsid w:val="000D2C6A"/>
    <w:rsid w:val="000D5CA1"/>
    <w:rsid w:val="000E2275"/>
    <w:rsid w:val="00101A4F"/>
    <w:rsid w:val="00112C37"/>
    <w:rsid w:val="00117FEF"/>
    <w:rsid w:val="00142748"/>
    <w:rsid w:val="00183A12"/>
    <w:rsid w:val="00192F01"/>
    <w:rsid w:val="001C2EFD"/>
    <w:rsid w:val="001D4979"/>
    <w:rsid w:val="001E2287"/>
    <w:rsid w:val="001F54AC"/>
    <w:rsid w:val="00201066"/>
    <w:rsid w:val="002106EA"/>
    <w:rsid w:val="00250C37"/>
    <w:rsid w:val="002715F2"/>
    <w:rsid w:val="0028154E"/>
    <w:rsid w:val="00281B64"/>
    <w:rsid w:val="002C3451"/>
    <w:rsid w:val="002C7D96"/>
    <w:rsid w:val="002E06EF"/>
    <w:rsid w:val="002E317F"/>
    <w:rsid w:val="003035CB"/>
    <w:rsid w:val="00317BD3"/>
    <w:rsid w:val="003279A5"/>
    <w:rsid w:val="00332483"/>
    <w:rsid w:val="00367065"/>
    <w:rsid w:val="00377353"/>
    <w:rsid w:val="003804DC"/>
    <w:rsid w:val="00384B8F"/>
    <w:rsid w:val="003862F3"/>
    <w:rsid w:val="00395C8C"/>
    <w:rsid w:val="003C07AA"/>
    <w:rsid w:val="003C112C"/>
    <w:rsid w:val="004226C5"/>
    <w:rsid w:val="00440349"/>
    <w:rsid w:val="00477308"/>
    <w:rsid w:val="00494046"/>
    <w:rsid w:val="004A3CB4"/>
    <w:rsid w:val="004B41DD"/>
    <w:rsid w:val="004D2D07"/>
    <w:rsid w:val="004E1033"/>
    <w:rsid w:val="004F2C83"/>
    <w:rsid w:val="004F506F"/>
    <w:rsid w:val="0050753D"/>
    <w:rsid w:val="005321C8"/>
    <w:rsid w:val="00540B1D"/>
    <w:rsid w:val="005457DD"/>
    <w:rsid w:val="00546ED1"/>
    <w:rsid w:val="00573400"/>
    <w:rsid w:val="005957D0"/>
    <w:rsid w:val="005B0EBB"/>
    <w:rsid w:val="005B10C0"/>
    <w:rsid w:val="005B245F"/>
    <w:rsid w:val="005C0CD3"/>
    <w:rsid w:val="005C2667"/>
    <w:rsid w:val="005D24C7"/>
    <w:rsid w:val="0062522B"/>
    <w:rsid w:val="00633D3E"/>
    <w:rsid w:val="006A45FD"/>
    <w:rsid w:val="006A7905"/>
    <w:rsid w:val="006D18F7"/>
    <w:rsid w:val="006E163A"/>
    <w:rsid w:val="007169CA"/>
    <w:rsid w:val="00722DFF"/>
    <w:rsid w:val="0072788C"/>
    <w:rsid w:val="0074065A"/>
    <w:rsid w:val="007755E4"/>
    <w:rsid w:val="007758D0"/>
    <w:rsid w:val="00792FA9"/>
    <w:rsid w:val="007A1FED"/>
    <w:rsid w:val="007D6878"/>
    <w:rsid w:val="007E3BC6"/>
    <w:rsid w:val="007E45DC"/>
    <w:rsid w:val="007F0829"/>
    <w:rsid w:val="00804C93"/>
    <w:rsid w:val="00813FC3"/>
    <w:rsid w:val="008302D8"/>
    <w:rsid w:val="00836E60"/>
    <w:rsid w:val="008427BF"/>
    <w:rsid w:val="00846D2F"/>
    <w:rsid w:val="0084764A"/>
    <w:rsid w:val="0087515E"/>
    <w:rsid w:val="00877F32"/>
    <w:rsid w:val="008918A5"/>
    <w:rsid w:val="008B2AE8"/>
    <w:rsid w:val="008B321A"/>
    <w:rsid w:val="008B7FB5"/>
    <w:rsid w:val="008E7676"/>
    <w:rsid w:val="008F127D"/>
    <w:rsid w:val="008F584A"/>
    <w:rsid w:val="00924845"/>
    <w:rsid w:val="00925C96"/>
    <w:rsid w:val="0093454D"/>
    <w:rsid w:val="009353AB"/>
    <w:rsid w:val="00967616"/>
    <w:rsid w:val="00974B03"/>
    <w:rsid w:val="00981D9B"/>
    <w:rsid w:val="009C467B"/>
    <w:rsid w:val="009D5407"/>
    <w:rsid w:val="009D618A"/>
    <w:rsid w:val="00A07192"/>
    <w:rsid w:val="00A167C1"/>
    <w:rsid w:val="00A43E30"/>
    <w:rsid w:val="00A461ED"/>
    <w:rsid w:val="00A553C2"/>
    <w:rsid w:val="00A55FD1"/>
    <w:rsid w:val="00A7169B"/>
    <w:rsid w:val="00A861FF"/>
    <w:rsid w:val="00AB10B2"/>
    <w:rsid w:val="00AB5CCF"/>
    <w:rsid w:val="00AC43D5"/>
    <w:rsid w:val="00AD52A0"/>
    <w:rsid w:val="00B05C7D"/>
    <w:rsid w:val="00B06925"/>
    <w:rsid w:val="00B63BD5"/>
    <w:rsid w:val="00B778F8"/>
    <w:rsid w:val="00B94E56"/>
    <w:rsid w:val="00BB1B75"/>
    <w:rsid w:val="00BE6752"/>
    <w:rsid w:val="00C051A4"/>
    <w:rsid w:val="00C3001A"/>
    <w:rsid w:val="00C31C92"/>
    <w:rsid w:val="00C42D6F"/>
    <w:rsid w:val="00C53253"/>
    <w:rsid w:val="00C578E3"/>
    <w:rsid w:val="00C75B14"/>
    <w:rsid w:val="00C90200"/>
    <w:rsid w:val="00C9076E"/>
    <w:rsid w:val="00CA3683"/>
    <w:rsid w:val="00CA5AD1"/>
    <w:rsid w:val="00CA6A6F"/>
    <w:rsid w:val="00CB21D4"/>
    <w:rsid w:val="00CC1284"/>
    <w:rsid w:val="00CD55A4"/>
    <w:rsid w:val="00D01778"/>
    <w:rsid w:val="00D10AFE"/>
    <w:rsid w:val="00D16EC4"/>
    <w:rsid w:val="00D246A3"/>
    <w:rsid w:val="00D36058"/>
    <w:rsid w:val="00D437E1"/>
    <w:rsid w:val="00D52551"/>
    <w:rsid w:val="00D66DFC"/>
    <w:rsid w:val="00D72201"/>
    <w:rsid w:val="00D81A6F"/>
    <w:rsid w:val="00D9482A"/>
    <w:rsid w:val="00DA5780"/>
    <w:rsid w:val="00DB1993"/>
    <w:rsid w:val="00DC0928"/>
    <w:rsid w:val="00DE4F73"/>
    <w:rsid w:val="00DF38B8"/>
    <w:rsid w:val="00DF3F5E"/>
    <w:rsid w:val="00E004E2"/>
    <w:rsid w:val="00E11B07"/>
    <w:rsid w:val="00E246B6"/>
    <w:rsid w:val="00E26223"/>
    <w:rsid w:val="00E37F7B"/>
    <w:rsid w:val="00E41B79"/>
    <w:rsid w:val="00E56484"/>
    <w:rsid w:val="00E71B45"/>
    <w:rsid w:val="00E80580"/>
    <w:rsid w:val="00EB0AE6"/>
    <w:rsid w:val="00F57A8D"/>
    <w:rsid w:val="00F66957"/>
    <w:rsid w:val="00F71295"/>
    <w:rsid w:val="00F737CB"/>
    <w:rsid w:val="00F76C4B"/>
    <w:rsid w:val="00FB5E9F"/>
    <w:rsid w:val="00FD3F6C"/>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414C"/>
  <w15:chartTrackingRefBased/>
  <w15:docId w15:val="{A6A9905B-6729-431F-833F-34A51B2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E2"/>
    <w:rPr>
      <w:rFonts w:ascii="Segoe UI" w:hAnsi="Segoe UI" w:cs="Segoe UI"/>
      <w:sz w:val="18"/>
      <w:szCs w:val="18"/>
    </w:rPr>
  </w:style>
  <w:style w:type="character" w:styleId="Hyperlink">
    <w:name w:val="Hyperlink"/>
    <w:basedOn w:val="DefaultParagraphFont"/>
    <w:uiPriority w:val="99"/>
    <w:unhideWhenUsed/>
    <w:rsid w:val="005957D0"/>
    <w:rPr>
      <w:color w:val="0563C1" w:themeColor="hyperlink"/>
      <w:u w:val="single"/>
    </w:rPr>
  </w:style>
  <w:style w:type="character" w:styleId="UnresolvedMention">
    <w:name w:val="Unresolved Mention"/>
    <w:basedOn w:val="DefaultParagraphFont"/>
    <w:uiPriority w:val="99"/>
    <w:semiHidden/>
    <w:unhideWhenUsed/>
    <w:rsid w:val="0059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wisandclark.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Lawder</dc:creator>
  <cp:keywords/>
  <dc:description/>
  <cp:lastModifiedBy>teri</cp:lastModifiedBy>
  <cp:revision>2</cp:revision>
  <cp:lastPrinted>2019-03-21T01:09:00Z</cp:lastPrinted>
  <dcterms:created xsi:type="dcterms:W3CDTF">2020-07-14T16:42:00Z</dcterms:created>
  <dcterms:modified xsi:type="dcterms:W3CDTF">2020-07-14T16:42:00Z</dcterms:modified>
</cp:coreProperties>
</file>