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688943AC" w:rsidR="00EC6631" w:rsidRDefault="003A19B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February 20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</w:p>
    <w:p w14:paraId="74F61E22" w14:textId="20EEF9D6" w:rsidR="00737927" w:rsidRDefault="0073792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0AF34769" w14:textId="77777777" w:rsidR="00737927" w:rsidRPr="00C00D00" w:rsidRDefault="0073792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789C1F3B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 xml:space="preserve">Bruce </w:t>
      </w:r>
      <w:proofErr w:type="spellStart"/>
      <w:r w:rsidR="006655C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6655C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1D496265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2350878C" w14:textId="1DEC87B9" w:rsidR="00050290" w:rsidRPr="00C346C4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Charlie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Bargman</w:t>
      </w:r>
      <w:proofErr w:type="spellEnd"/>
      <w:r>
        <w:rPr>
          <w:rFonts w:ascii="AucoinLight" w:hAnsi="AucoinLight" w:cs="AucoinLight"/>
          <w:bCs/>
          <w:sz w:val="20"/>
          <w:szCs w:val="20"/>
        </w:rPr>
        <w:t xml:space="preserve"> reports the Christmas banners are beginning to deteriorate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308620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7072E3">
        <w:rPr>
          <w:rFonts w:ascii="AucoinLight" w:hAnsi="AucoinLight" w:cs="AucoinLight"/>
          <w:bCs/>
          <w:sz w:val="20"/>
          <w:szCs w:val="20"/>
        </w:rPr>
        <w:t>?</w:t>
      </w:r>
    </w:p>
    <w:p w14:paraId="1B966946" w14:textId="4E37F41B" w:rsidR="00050290" w:rsidRPr="00F47D6C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Determine individual to chair planter care</w:t>
      </w:r>
    </w:p>
    <w:p w14:paraId="36C24A01" w14:textId="161F8A1E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5302666E" w14:textId="3A45FEAA" w:rsidR="00050290" w:rsidRPr="00B15D89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Distribute copies of 2020 scheduled riverboat stops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09733797" w14:textId="539C7DE2" w:rsidR="00F051DC" w:rsidRDefault="002B65B2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35962B48" w14:textId="74B6A0F2" w:rsidR="00050290" w:rsidRPr="00B15D89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HGTV Home Town Takeover application on behalf of River City Renewal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4850098A" w14:textId="2A47A177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190A26AD" w14:textId="74D5F28C" w:rsidR="00050290" w:rsidRDefault="00050290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Project complete except for plaque installation on statues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0F06978E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  <w:r w:rsidR="00B15D89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6E2A8FA" w14:textId="70C8CD83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17E0782E" w:rsidR="003A19B0" w:rsidRP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28A639A3" w14:textId="0BFDF131" w:rsidR="003A19B0" w:rsidRDefault="003A19B0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Planters</w:t>
      </w:r>
    </w:p>
    <w:p w14:paraId="6E026778" w14:textId="0154496D" w:rsidR="003A19B0" w:rsidRPr="003A19B0" w:rsidRDefault="003A19B0" w:rsidP="003A19B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Vacant commission positions</w:t>
      </w:r>
    </w:p>
    <w:p w14:paraId="69CAF7DD" w14:textId="3C19A7DD" w:rsidR="004824BB" w:rsidRPr="00050290" w:rsidRDefault="003A19B0" w:rsidP="0005029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Chester’s 200</w:t>
      </w:r>
      <w:r w:rsidRPr="003A19B0">
        <w:rPr>
          <w:rFonts w:ascii="AucoinLight" w:hAnsi="AucoinLight" w:cs="AucoinLight"/>
          <w:sz w:val="20"/>
          <w:szCs w:val="20"/>
          <w:vertAlign w:val="superscript"/>
        </w:rPr>
        <w:t>th</w:t>
      </w:r>
      <w:r>
        <w:rPr>
          <w:rFonts w:ascii="AucoinLight" w:hAnsi="AucoinLight" w:cs="AucoinLight"/>
          <w:sz w:val="20"/>
          <w:szCs w:val="20"/>
        </w:rPr>
        <w:t xml:space="preserve"> birthday in 2029</w:t>
      </w:r>
      <w:r w:rsidR="00F94E19" w:rsidRPr="00050290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21C21A2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March 19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7072E3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9D1AAB2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6B8E2CDA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85B9E42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D468E1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7072E3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DD3159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7072E3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5106AA63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B2DA906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7072E3" w:rsidRPr="00F47D6C" w:rsidRDefault="007072E3" w:rsidP="007072E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37927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FF75-6008-43B0-9138-29193A7F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2020-02-18T15:47:00Z</cp:lastPrinted>
  <dcterms:created xsi:type="dcterms:W3CDTF">2020-02-18T15:48:00Z</dcterms:created>
  <dcterms:modified xsi:type="dcterms:W3CDTF">2020-02-18T15:48:00Z</dcterms:modified>
</cp:coreProperties>
</file>