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D4" w:rsidRPr="005B57D4" w:rsidRDefault="005B57D4" w:rsidP="005B57D4">
      <w:pPr>
        <w:tabs>
          <w:tab w:val="left" w:pos="20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</w:rPr>
        <w:t>CHESTER, ILLINOIS</w:t>
      </w:r>
    </w:p>
    <w:p w:rsidR="005B57D4" w:rsidRPr="005B57D4" w:rsidRDefault="005C26EE" w:rsidP="005C26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="005B57D4" w:rsidRPr="005B5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B57D4" w:rsidRPr="005B57D4">
        <w:rPr>
          <w:rFonts w:ascii="Times New Roman" w:eastAsia="Times New Roman" w:hAnsi="Times New Roman" w:cs="Times New Roman"/>
          <w:b/>
          <w:bCs/>
          <w:sz w:val="24"/>
          <w:szCs w:val="24"/>
        </w:rPr>
        <w:t>, 2019</w:t>
      </w:r>
    </w:p>
    <w:p w:rsidR="005B57D4" w:rsidRPr="005B57D4" w:rsidRDefault="005B57D4" w:rsidP="005B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CALL TO ORDER</w:t>
      </w: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B57D4" w:rsidRPr="005B57D4" w:rsidRDefault="005B57D4" w:rsidP="005B5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>The City Council of Chester, Illinois, met in regular session on</w:t>
      </w:r>
      <w:r w:rsidR="005C2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6EE">
        <w:rPr>
          <w:rFonts w:ascii="Times New Roman" w:eastAsia="Times New Roman" w:hAnsi="Times New Roman" w:cs="Times New Roman"/>
          <w:b/>
          <w:sz w:val="24"/>
          <w:szCs w:val="24"/>
        </w:rPr>
        <w:t>Mon</w:t>
      </w:r>
      <w:r w:rsidRPr="005B57D4">
        <w:rPr>
          <w:rFonts w:ascii="Times New Roman" w:eastAsia="Times New Roman" w:hAnsi="Times New Roman" w:cs="Times New Roman"/>
          <w:b/>
          <w:sz w:val="24"/>
          <w:szCs w:val="24"/>
        </w:rPr>
        <w:t xml:space="preserve">day, </w:t>
      </w:r>
      <w:r w:rsidR="005C26EE">
        <w:rPr>
          <w:rFonts w:ascii="Times New Roman" w:eastAsia="Times New Roman" w:hAnsi="Times New Roman" w:cs="Times New Roman"/>
          <w:b/>
          <w:sz w:val="24"/>
          <w:szCs w:val="24"/>
        </w:rPr>
        <w:t>Octo</w:t>
      </w:r>
      <w:r w:rsidRPr="005B57D4">
        <w:rPr>
          <w:rFonts w:ascii="Times New Roman" w:eastAsia="Times New Roman" w:hAnsi="Times New Roman" w:cs="Times New Roman"/>
          <w:b/>
          <w:sz w:val="24"/>
          <w:szCs w:val="24"/>
        </w:rPr>
        <w:t xml:space="preserve">ber </w:t>
      </w:r>
      <w:r w:rsidR="005C26E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B57D4">
        <w:rPr>
          <w:rFonts w:ascii="Times New Roman" w:eastAsia="Times New Roman" w:hAnsi="Times New Roman" w:cs="Times New Roman"/>
          <w:b/>
          <w:sz w:val="24"/>
          <w:szCs w:val="24"/>
        </w:rPr>
        <w:t xml:space="preserve">, 2019, 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>in the Municipal Building, 1330 Swanwick Street.  Mayor Tom Page called the meeting to order at 6:00 p.m.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ROLL CALL</w:t>
      </w:r>
    </w:p>
    <w:p w:rsidR="005B57D4" w:rsidRPr="005B57D4" w:rsidRDefault="005B57D4" w:rsidP="005B5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B57D4" w:rsidRPr="005B57D4" w:rsidRDefault="005B57D4" w:rsidP="005B57D4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  <w:t>Alderman Ray Allison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  <w:t>Alderman Randy Dudenbostel</w:t>
      </w:r>
    </w:p>
    <w:p w:rsidR="005B57D4" w:rsidRPr="005B57D4" w:rsidRDefault="005B57D4" w:rsidP="005B57D4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ab/>
        <w:t>Alderman Robert Platt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="00000966" w:rsidRPr="005B57D4">
        <w:rPr>
          <w:rFonts w:ascii="Times New Roman" w:eastAsia="Times New Roman" w:hAnsi="Times New Roman" w:cs="Times New Roman"/>
          <w:sz w:val="24"/>
          <w:szCs w:val="24"/>
        </w:rPr>
        <w:t>Alderman Russ Rader</w:t>
      </w:r>
    </w:p>
    <w:p w:rsidR="00E82968" w:rsidRDefault="005B57D4" w:rsidP="00E82968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ab/>
        <w:t>Alderman Dan Ohlau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  <w:t>Alderman D. Michael Blechle</w:t>
      </w:r>
    </w:p>
    <w:p w:rsidR="005B57D4" w:rsidRPr="005B57D4" w:rsidRDefault="005B57D4" w:rsidP="00E82968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="00E82968" w:rsidRPr="005B57D4">
        <w:rPr>
          <w:rFonts w:ascii="Times New Roman" w:eastAsia="Times New Roman" w:hAnsi="Times New Roman" w:cs="Times New Roman"/>
          <w:sz w:val="24"/>
          <w:szCs w:val="24"/>
        </w:rPr>
        <w:t>Alderman Daniel Geisen</w:t>
      </w:r>
    </w:p>
    <w:p w:rsidR="005B57D4" w:rsidRPr="005B57D4" w:rsidRDefault="005B57D4" w:rsidP="005B57D4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57D4" w:rsidRPr="005B57D4" w:rsidRDefault="005B57D4" w:rsidP="005B57D4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>Absent: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="00E82968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57D4" w:rsidRPr="005B57D4" w:rsidRDefault="005B57D4" w:rsidP="005B57D4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PLEDGE OF ALLEGIANCE</w:t>
      </w:r>
    </w:p>
    <w:p w:rsidR="005B57D4" w:rsidRPr="005B57D4" w:rsidRDefault="005B57D4" w:rsidP="005B5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B57D4" w:rsidRPr="005B57D4" w:rsidRDefault="005B57D4" w:rsidP="005B57D4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READING OF MINUTES OF PREVIOUS MEETING</w:t>
      </w:r>
    </w:p>
    <w:p w:rsidR="005B57D4" w:rsidRPr="005B57D4" w:rsidRDefault="005B57D4" w:rsidP="005B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Alderman Ohlau moved to dispense with the reading of the minutes of the previous meeting and to approve them as prepared by the city clerk.  Alderman </w:t>
      </w:r>
      <w:r w:rsidR="00502C22">
        <w:rPr>
          <w:rFonts w:ascii="Times New Roman" w:eastAsia="Times New Roman" w:hAnsi="Times New Roman" w:cs="Times New Roman"/>
          <w:sz w:val="24"/>
          <w:szCs w:val="24"/>
        </w:rPr>
        <w:t xml:space="preserve">Geisen 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seconded the motion.  UPON ROLL CALL:  Ayes:  Aldermen Ohlau, Platt, </w:t>
      </w:r>
      <w:r w:rsidR="00502C22">
        <w:rPr>
          <w:rFonts w:ascii="Times New Roman" w:eastAsia="Times New Roman" w:hAnsi="Times New Roman" w:cs="Times New Roman"/>
          <w:sz w:val="24"/>
          <w:szCs w:val="24"/>
        </w:rPr>
        <w:t>Rader, Geisen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, Allison, Blechle, Dudenbostel.  Nays:  None.  Absent:  </w:t>
      </w:r>
      <w:r w:rsidR="00502C22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.  Motion carried. </w:t>
      </w:r>
    </w:p>
    <w:p w:rsidR="005B57D4" w:rsidRPr="005B57D4" w:rsidRDefault="005B57D4" w:rsidP="005B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:rsidR="005B57D4" w:rsidRPr="005B57D4" w:rsidRDefault="005B57D4" w:rsidP="005B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>The following correspondence was acknowledged:</w:t>
      </w:r>
    </w:p>
    <w:p w:rsidR="005B57D4" w:rsidRPr="005B57D4" w:rsidRDefault="005B57D4" w:rsidP="005B57D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744262" w:rsidP="005B5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of Resignation from Alderman Scott Stumpe</w:t>
      </w:r>
    </w:p>
    <w:p w:rsidR="00744262" w:rsidRPr="005B57D4" w:rsidRDefault="00744262" w:rsidP="005B5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 Leaders Breakfast on October 24</w:t>
      </w:r>
      <w:r w:rsidRPr="007442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7:30 a.m.</w:t>
      </w:r>
    </w:p>
    <w:p w:rsidR="005B57D4" w:rsidRPr="005B57D4" w:rsidRDefault="00744262" w:rsidP="005B5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Evergreen Comes Alive event on October 13</w:t>
      </w:r>
      <w:r w:rsidRPr="007442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1 p.m. – 4 p.m.</w:t>
      </w:r>
    </w:p>
    <w:p w:rsidR="005B57D4" w:rsidRPr="005B57D4" w:rsidRDefault="005B57D4" w:rsidP="005B5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Chester Chamber of Commerce </w:t>
      </w:r>
      <w:r w:rsidR="00744262">
        <w:rPr>
          <w:rFonts w:ascii="Times New Roman" w:eastAsia="Times New Roman" w:hAnsi="Times New Roman" w:cs="Times New Roman"/>
          <w:sz w:val="24"/>
          <w:szCs w:val="24"/>
        </w:rPr>
        <w:t>“Night at the Races” event on November 9th</w:t>
      </w:r>
    </w:p>
    <w:p w:rsidR="005B57D4" w:rsidRDefault="005B57D4" w:rsidP="005B5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Chester Chamber of Commerce lunch program on </w:t>
      </w:r>
      <w:r w:rsidR="00744262">
        <w:rPr>
          <w:rFonts w:ascii="Times New Roman" w:eastAsia="Times New Roman" w:hAnsi="Times New Roman" w:cs="Times New Roman"/>
          <w:sz w:val="24"/>
          <w:szCs w:val="24"/>
        </w:rPr>
        <w:t>Octo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>ber 1</w:t>
      </w:r>
      <w:r w:rsidR="0074426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57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65F" w:rsidRPr="005B57D4" w:rsidRDefault="00CA065F" w:rsidP="005B57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Tax Revenue </w:t>
      </w:r>
      <w:r w:rsidR="00992367">
        <w:rPr>
          <w:rFonts w:ascii="Times New Roman" w:eastAsia="Times New Roman" w:hAnsi="Times New Roman" w:cs="Times New Roman"/>
          <w:sz w:val="24"/>
          <w:szCs w:val="24"/>
        </w:rPr>
        <w:t>Report for September, 2019</w:t>
      </w:r>
    </w:p>
    <w:p w:rsidR="005B57D4" w:rsidRPr="005B57D4" w:rsidRDefault="005B57D4" w:rsidP="005B57D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sz w:val="24"/>
          <w:szCs w:val="24"/>
          <w:u w:val="single"/>
        </w:rPr>
        <w:t>Mayor: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57D4" w:rsidRPr="005B57D4" w:rsidRDefault="00484F27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Chester Water Department </w:t>
      </w:r>
      <w:r w:rsidR="00CF08D8">
        <w:rPr>
          <w:rFonts w:ascii="Times New Roman" w:eastAsia="Times New Roman" w:hAnsi="Times New Roman" w:cs="Times New Roman"/>
          <w:sz w:val="24"/>
          <w:szCs w:val="24"/>
        </w:rPr>
        <w:t>was presented a certificate from the Illinois Department of Public Health for achieving the highest standard of compliance with the Illinois Fluoridation Act for sixteen years.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sz w:val="24"/>
          <w:szCs w:val="24"/>
          <w:u w:val="single"/>
        </w:rPr>
        <w:t>City Clerk: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The city clerk presented an application for raffle licenses for </w:t>
      </w:r>
      <w:r w:rsidR="00992367">
        <w:rPr>
          <w:rFonts w:ascii="Times New Roman" w:eastAsia="Calibri" w:hAnsi="Times New Roman" w:cs="Times New Roman"/>
          <w:sz w:val="24"/>
          <w:szCs w:val="24"/>
        </w:rPr>
        <w:t>Beta Nu Chapter XP1399</w:t>
      </w: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.  Alderman Platt moved to issue the raffle license and waive the fidelity bond required of the raffle managers.  Alderman Dudenbostel seconded the motion.  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UPON ROLL CALL:  Ayes:  Aldermen Ohlau, Platt, </w:t>
      </w:r>
      <w:r w:rsidR="00992367">
        <w:rPr>
          <w:rFonts w:ascii="Times New Roman" w:eastAsia="Times New Roman" w:hAnsi="Times New Roman" w:cs="Times New Roman"/>
          <w:sz w:val="24"/>
          <w:szCs w:val="24"/>
        </w:rPr>
        <w:t>Rader, Geisen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, Allison, Blechle, Dudenbostel.  Nays:  None.  Absent:  </w:t>
      </w:r>
      <w:r w:rsidR="00992367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>.  Motion carried.</w:t>
      </w:r>
    </w:p>
    <w:p w:rsidR="00E211D1" w:rsidRDefault="00E211D1" w:rsidP="005B57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211D1" w:rsidRPr="005B57D4" w:rsidRDefault="00E211D1" w:rsidP="00E21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The city clerk presented an application for raffle licenses for </w:t>
      </w:r>
      <w:r>
        <w:rPr>
          <w:rFonts w:ascii="Times New Roman" w:eastAsia="Calibri" w:hAnsi="Times New Roman" w:cs="Times New Roman"/>
          <w:sz w:val="24"/>
          <w:szCs w:val="24"/>
        </w:rPr>
        <w:t>St. Mary’s Sodality</w:t>
      </w: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.  Alderman Platt moved to issue the raffle license and waive the fidelity bond required of the raffle managers.  Alderman Dudenbostel seconded the motion.  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UPON ROLL CALL:  Ayes:  Aldermen Ohlau, Platt, </w:t>
      </w:r>
      <w:r>
        <w:rPr>
          <w:rFonts w:ascii="Times New Roman" w:eastAsia="Times New Roman" w:hAnsi="Times New Roman" w:cs="Times New Roman"/>
          <w:sz w:val="24"/>
          <w:szCs w:val="24"/>
        </w:rPr>
        <w:t>Rader, Geisen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, Allison, Blechle, Dudenbostel.  Nays:  None.  Absent: 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>.  Motion carried.</w:t>
      </w:r>
    </w:p>
    <w:p w:rsidR="005B57D4" w:rsidRPr="005B57D4" w:rsidRDefault="005B57D4" w:rsidP="005B57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7D4" w:rsidRPr="005B57D4" w:rsidRDefault="005B57D4" w:rsidP="005B57D4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COMMITTEE REPORTS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sz w:val="24"/>
          <w:szCs w:val="24"/>
          <w:u w:val="single"/>
        </w:rPr>
        <w:t>Cemetery &amp; Finance Committee (Chairman Platt):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The Cemetery and Finance Committee met this evening at 5:30 p.m. to review city bills, and found them to be in order for payment.  Alderman Platt moved to approve payment of bills, subject to audit.  Alderman </w:t>
      </w:r>
      <w:r w:rsidR="0026663B">
        <w:rPr>
          <w:rFonts w:ascii="Times New Roman" w:eastAsia="Calibri" w:hAnsi="Times New Roman" w:cs="Times New Roman"/>
          <w:sz w:val="24"/>
          <w:szCs w:val="24"/>
        </w:rPr>
        <w:t>Rader</w:t>
      </w: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 seconded the motion.  UPON ROLL CALL:  Ayes:  Aldermen Platt, Dudenbostel, </w:t>
      </w:r>
      <w:r w:rsidR="0026663B">
        <w:rPr>
          <w:rFonts w:ascii="Times New Roman" w:eastAsia="Calibri" w:hAnsi="Times New Roman" w:cs="Times New Roman"/>
          <w:sz w:val="24"/>
          <w:szCs w:val="24"/>
        </w:rPr>
        <w:t>Rader, Geisen</w:t>
      </w: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, Ohlau, Allison, Blechle.  Nays:  None.  Absent: </w:t>
      </w:r>
      <w:r w:rsidR="0026663B">
        <w:rPr>
          <w:rFonts w:ascii="Times New Roman" w:eastAsia="Calibri" w:hAnsi="Times New Roman" w:cs="Times New Roman"/>
          <w:sz w:val="24"/>
          <w:szCs w:val="24"/>
        </w:rPr>
        <w:t>None</w:t>
      </w: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.  Motion carried.  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Chairman Platt </w:t>
      </w:r>
      <w:r w:rsidR="009474BC">
        <w:rPr>
          <w:rFonts w:ascii="Times New Roman" w:eastAsia="Calibri" w:hAnsi="Times New Roman" w:cs="Times New Roman"/>
          <w:sz w:val="24"/>
          <w:szCs w:val="24"/>
        </w:rPr>
        <w:t>advis</w:t>
      </w:r>
      <w:r w:rsidRPr="005B57D4">
        <w:rPr>
          <w:rFonts w:ascii="Times New Roman" w:eastAsia="Calibri" w:hAnsi="Times New Roman" w:cs="Times New Roman"/>
          <w:sz w:val="24"/>
          <w:szCs w:val="24"/>
        </w:rPr>
        <w:t>ed</w:t>
      </w:r>
      <w:r w:rsidR="009474BC">
        <w:rPr>
          <w:rFonts w:ascii="Times New Roman" w:eastAsia="Calibri" w:hAnsi="Times New Roman" w:cs="Times New Roman"/>
          <w:sz w:val="24"/>
          <w:szCs w:val="24"/>
        </w:rPr>
        <w:t xml:space="preserve"> there was no activity on</w:t>
      </w: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 the Evergreen Cemetery Clerk</w:t>
      </w:r>
      <w:r w:rsidR="009474BC">
        <w:rPr>
          <w:rFonts w:ascii="Times New Roman" w:eastAsia="Calibri" w:hAnsi="Times New Roman" w:cs="Times New Roman"/>
          <w:sz w:val="24"/>
          <w:szCs w:val="24"/>
        </w:rPr>
        <w:t>’s report</w:t>
      </w: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4BC">
        <w:rPr>
          <w:rFonts w:ascii="Times New Roman" w:eastAsia="Calibri" w:hAnsi="Times New Roman" w:cs="Times New Roman"/>
          <w:sz w:val="24"/>
          <w:szCs w:val="24"/>
        </w:rPr>
        <w:t>for the month of September</w:t>
      </w:r>
      <w:r w:rsidRPr="005B57D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B57D4" w:rsidRDefault="009474BC" w:rsidP="005B57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Economic Development, Chamber &amp; Beautification Committee (Chairman Allison):</w:t>
      </w:r>
    </w:p>
    <w:p w:rsidR="009474BC" w:rsidRDefault="009474BC" w:rsidP="005B57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474BC" w:rsidRPr="009474BC" w:rsidRDefault="009474BC" w:rsidP="005B57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Chairman Allison advised the annual Chamber of Commerce golf tournament is on Saturday.</w:t>
      </w:r>
    </w:p>
    <w:p w:rsidR="009474BC" w:rsidRPr="009474BC" w:rsidRDefault="009474BC" w:rsidP="005B57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57D4" w:rsidRPr="005B57D4" w:rsidRDefault="005B57D4" w:rsidP="005B57D4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PUBLIC DISCUSSION   </w:t>
      </w:r>
    </w:p>
    <w:p w:rsidR="005B57D4" w:rsidRPr="005B57D4" w:rsidRDefault="005B57D4" w:rsidP="005B57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7D4" w:rsidRPr="005B57D4" w:rsidRDefault="005B57D4" w:rsidP="005B57D4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:rsidR="005B57D4" w:rsidRPr="005B57D4" w:rsidRDefault="005B57D4" w:rsidP="005B57D4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474BC" w:rsidRPr="00916D1C" w:rsidRDefault="009474BC" w:rsidP="009474B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IDOT Supplemental Resolution</w:t>
      </w:r>
      <w:r w:rsidRPr="00916D1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474BC" w:rsidRPr="00916D1C" w:rsidRDefault="009474BC" w:rsidP="009474B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474BC" w:rsidRDefault="009474BC" w:rsidP="009474B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Mayor Page presented a supplemental resolution to appropriate $20,000.00 in the 2019 Motor Fuel Tax maintenance program for</w:t>
      </w:r>
      <w:r w:rsidR="00D34AD9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oil and chipping </w:t>
      </w:r>
      <w:r w:rsidR="00D34AD9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roads.  Mayor Page noted this is the same resolution from the previous meeting </w:t>
      </w:r>
      <w:r w:rsidR="005B1B82">
        <w:rPr>
          <w:rFonts w:ascii="Times New Roman" w:eastAsia="Times New Roman" w:hAnsi="Times New Roman" w:cs="Times New Roman"/>
          <w:bCs/>
          <w:sz w:val="24"/>
          <w:szCs w:val="24"/>
        </w:rPr>
        <w:t>but with the addition of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Fairway Lane.  Alderman Platt moved to approve the supplemental resolution.  Alderman Dudenbostel seconded the motion.  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UPON ROLL CALL:  Ayes:  Aldermen Rader, Dudenbostel, </w:t>
      </w:r>
      <w:r>
        <w:rPr>
          <w:rFonts w:ascii="Times New Roman" w:eastAsia="Calibri" w:hAnsi="Times New Roman" w:cs="Times New Roman"/>
          <w:sz w:val="24"/>
          <w:szCs w:val="24"/>
        </w:rPr>
        <w:t>Rader, Geisen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, Ohlau, Allison, Blechle.  Nays:  None.  Absent: </w:t>
      </w:r>
      <w:r>
        <w:rPr>
          <w:rFonts w:ascii="Times New Roman" w:eastAsia="Calibri" w:hAnsi="Times New Roman" w:cs="Times New Roman"/>
          <w:sz w:val="24"/>
          <w:szCs w:val="24"/>
        </w:rPr>
        <w:t>None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.  Motion carried.  </w:t>
      </w:r>
    </w:p>
    <w:p w:rsidR="009474BC" w:rsidRDefault="009474BC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474BC" w:rsidRDefault="009474BC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sz w:val="24"/>
          <w:szCs w:val="24"/>
          <w:u w:val="single"/>
        </w:rPr>
        <w:t>ORDINANCE #171</w:t>
      </w:r>
      <w:r w:rsidR="0092125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B57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AN ORDINANCE</w:t>
      </w:r>
      <w:r w:rsidR="009212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AMENDING SUBPARAGRAPH (C)(6) OF SECTION 30-2-12</w:t>
      </w:r>
      <w:r w:rsidRPr="005B57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</w:t>
      </w:r>
      <w:r w:rsidR="009212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CHAPTER 30 OF THE REVISED CODE OF ORDINANCES OF THE</w:t>
      </w:r>
      <w:r w:rsidRPr="005B57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CITY OF CHESTER, ILLINOIS, </w:t>
      </w:r>
      <w:r w:rsidR="0092125E">
        <w:rPr>
          <w:rFonts w:ascii="Times New Roman" w:eastAsia="Times New Roman" w:hAnsi="Times New Roman" w:cs="Times New Roman"/>
          <w:sz w:val="24"/>
          <w:szCs w:val="24"/>
          <w:u w:val="single"/>
        </w:rPr>
        <w:t>RELATING TO RESIDENCY REQUIREMENTS FOR PART-TIME POLICE OFFICERS AND PART-TIME DISPATCHERS</w:t>
      </w:r>
      <w:r w:rsidRPr="005B57D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B57D4" w:rsidRPr="005B57D4" w:rsidRDefault="00CD2C03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Chief Helmers recommends that guidelines be changed to allow a part-time officer to be a resident of Randolph County, Illinois. </w:t>
      </w:r>
      <w:r w:rsidR="005B57D4" w:rsidRPr="005B57D4">
        <w:rPr>
          <w:rFonts w:ascii="Times New Roman" w:eastAsia="Times New Roman" w:hAnsi="Times New Roman" w:cs="Times New Roman"/>
          <w:sz w:val="24"/>
          <w:szCs w:val="24"/>
        </w:rPr>
        <w:t xml:space="preserve"> Alderman </w:t>
      </w:r>
      <w:r>
        <w:rPr>
          <w:rFonts w:ascii="Times New Roman" w:eastAsia="Times New Roman" w:hAnsi="Times New Roman" w:cs="Times New Roman"/>
          <w:sz w:val="24"/>
          <w:szCs w:val="24"/>
        </w:rPr>
        <w:t>Geisen</w:t>
      </w:r>
      <w:r w:rsidR="005B57D4" w:rsidRPr="005B57D4">
        <w:rPr>
          <w:rFonts w:ascii="Times New Roman" w:eastAsia="Times New Roman" w:hAnsi="Times New Roman" w:cs="Times New Roman"/>
          <w:sz w:val="24"/>
          <w:szCs w:val="24"/>
        </w:rPr>
        <w:t xml:space="preserve"> moved to approve Ordinance #171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B57D4" w:rsidRPr="005B57D4">
        <w:rPr>
          <w:rFonts w:ascii="Times New Roman" w:eastAsia="Times New Roman" w:hAnsi="Times New Roman" w:cs="Times New Roman"/>
          <w:sz w:val="24"/>
          <w:szCs w:val="24"/>
        </w:rPr>
        <w:t xml:space="preserve"> and Alderman Blechle seconded the motion.  </w:t>
      </w:r>
      <w:r w:rsidR="005B57D4" w:rsidRPr="005B57D4">
        <w:rPr>
          <w:rFonts w:ascii="Times New Roman" w:eastAsia="Calibri" w:hAnsi="Times New Roman" w:cs="Times New Roman"/>
          <w:sz w:val="24"/>
          <w:szCs w:val="24"/>
        </w:rPr>
        <w:t xml:space="preserve">UPON ROLL CALL:  Ayes:  Aldermen Platt, Dudenbostel, </w:t>
      </w:r>
      <w:r>
        <w:rPr>
          <w:rFonts w:ascii="Times New Roman" w:eastAsia="Calibri" w:hAnsi="Times New Roman" w:cs="Times New Roman"/>
          <w:sz w:val="24"/>
          <w:szCs w:val="24"/>
        </w:rPr>
        <w:t>Rader, Geisen</w:t>
      </w:r>
      <w:r w:rsidR="005B57D4" w:rsidRPr="005B57D4">
        <w:rPr>
          <w:rFonts w:ascii="Times New Roman" w:eastAsia="Calibri" w:hAnsi="Times New Roman" w:cs="Times New Roman"/>
          <w:sz w:val="24"/>
          <w:szCs w:val="24"/>
        </w:rPr>
        <w:t xml:space="preserve">, Ohlau, Allison, Blechle.  Nays:  None.  Absent: </w:t>
      </w:r>
      <w:r>
        <w:rPr>
          <w:rFonts w:ascii="Times New Roman" w:eastAsia="Calibri" w:hAnsi="Times New Roman" w:cs="Times New Roman"/>
          <w:sz w:val="24"/>
          <w:szCs w:val="24"/>
        </w:rPr>
        <w:t>None</w:t>
      </w:r>
      <w:r w:rsidR="005B57D4" w:rsidRPr="005B57D4">
        <w:rPr>
          <w:rFonts w:ascii="Times New Roman" w:eastAsia="Calibri" w:hAnsi="Times New Roman" w:cs="Times New Roman"/>
          <w:sz w:val="24"/>
          <w:szCs w:val="24"/>
        </w:rPr>
        <w:t xml:space="preserve">.  Motion carried.  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B57D4" w:rsidRPr="005B57D4" w:rsidRDefault="005B57D4" w:rsidP="005B57D4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5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:rsidR="005B57D4" w:rsidRPr="005B57D4" w:rsidRDefault="005B57D4" w:rsidP="005B57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>At 6:</w:t>
      </w:r>
      <w:r w:rsidR="00695C8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 p.m., Alderman Ohlau moved to adjourn the meeting.  Alderman Dudenbostel seconded the motion.  VOTE:  Ayes:  Aldermen Ohlau, Dudenbostel, Platt, </w:t>
      </w:r>
      <w:r w:rsidR="00695C82">
        <w:rPr>
          <w:rFonts w:ascii="Times New Roman" w:eastAsia="Times New Roman" w:hAnsi="Times New Roman" w:cs="Times New Roman"/>
          <w:sz w:val="24"/>
          <w:szCs w:val="24"/>
        </w:rPr>
        <w:t>Geisen, Rader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 xml:space="preserve">, Allison, Blechle.  Nays:  None.  Absent:  </w:t>
      </w:r>
      <w:r w:rsidR="00695C82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5B57D4">
        <w:rPr>
          <w:rFonts w:ascii="Times New Roman" w:eastAsia="Times New Roman" w:hAnsi="Times New Roman" w:cs="Times New Roman"/>
          <w:sz w:val="24"/>
          <w:szCs w:val="24"/>
        </w:rPr>
        <w:t>.  Motion carried.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</w:r>
      <w:r w:rsidRPr="005B57D4">
        <w:rPr>
          <w:rFonts w:ascii="Times New Roman" w:eastAsia="Times New Roman" w:hAnsi="Times New Roman" w:cs="Times New Roman"/>
          <w:sz w:val="24"/>
          <w:szCs w:val="24"/>
        </w:rPr>
        <w:tab/>
        <w:t>TOM PAGE, MAYOR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5B57D4" w:rsidRPr="005B57D4" w:rsidRDefault="005B57D4" w:rsidP="005B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57D4">
        <w:rPr>
          <w:rFonts w:ascii="Times New Roman" w:eastAsia="Times New Roman" w:hAnsi="Times New Roman" w:cs="Times New Roman"/>
          <w:sz w:val="24"/>
          <w:szCs w:val="24"/>
        </w:rPr>
        <w:t>BETHANY BERNER, CITY CLERK</w:t>
      </w:r>
    </w:p>
    <w:p w:rsidR="00FB185A" w:rsidRDefault="00993DD5"/>
    <w:sectPr w:rsidR="00FB185A" w:rsidSect="0049687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B3F6B"/>
    <w:multiLevelType w:val="hybridMultilevel"/>
    <w:tmpl w:val="DFFA30F4"/>
    <w:lvl w:ilvl="0" w:tplc="BD8AE82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 w:tplc="8B465F2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 w:tplc="4AD2C9C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926EA"/>
    <w:multiLevelType w:val="hybridMultilevel"/>
    <w:tmpl w:val="4420F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D4"/>
    <w:rsid w:val="00000966"/>
    <w:rsid w:val="000F3643"/>
    <w:rsid w:val="001745A6"/>
    <w:rsid w:val="0026663B"/>
    <w:rsid w:val="00484F27"/>
    <w:rsid w:val="00502C22"/>
    <w:rsid w:val="005B1B82"/>
    <w:rsid w:val="005B57D4"/>
    <w:rsid w:val="005C26EE"/>
    <w:rsid w:val="00665F7F"/>
    <w:rsid w:val="00695C82"/>
    <w:rsid w:val="00744262"/>
    <w:rsid w:val="0092125E"/>
    <w:rsid w:val="009474BC"/>
    <w:rsid w:val="00992367"/>
    <w:rsid w:val="00993DD5"/>
    <w:rsid w:val="00B92C63"/>
    <w:rsid w:val="00CA065F"/>
    <w:rsid w:val="00CD2C03"/>
    <w:rsid w:val="00CF08D8"/>
    <w:rsid w:val="00D34AD9"/>
    <w:rsid w:val="00E211D1"/>
    <w:rsid w:val="00E82968"/>
    <w:rsid w:val="00E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1417E-DCE9-46EA-AFEA-2FFA24FD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57D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7D4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Berner</dc:creator>
  <cp:keywords/>
  <dc:description/>
  <cp:lastModifiedBy>teri</cp:lastModifiedBy>
  <cp:revision>2</cp:revision>
  <dcterms:created xsi:type="dcterms:W3CDTF">2019-10-23T19:41:00Z</dcterms:created>
  <dcterms:modified xsi:type="dcterms:W3CDTF">2019-10-23T19:41:00Z</dcterms:modified>
</cp:coreProperties>
</file>