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alias w:val="Name"/>
        <w:tag w:val="Name"/>
        <w:id w:val="1045716541"/>
        <w:placeholder>
          <w:docPart w:val="003C2B98ADD04EFAB4B0D98F51395069"/>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B2CE0" w:rsidRPr="00A66DE3" w:rsidRDefault="001F3E1E" w:rsidP="00540A5B">
          <w:pPr>
            <w:pStyle w:val="Heading2"/>
            <w:rPr>
              <w:sz w:val="24"/>
            </w:rPr>
          </w:pPr>
          <w:r>
            <w:rPr>
              <w:sz w:val="24"/>
            </w:rPr>
            <w:t>RiverBOAT</w:t>
          </w:r>
          <w:r w:rsidR="00C22102" w:rsidRPr="00A66DE3">
            <w:rPr>
              <w:sz w:val="24"/>
            </w:rPr>
            <w:t xml:space="preserve"> Market</w:t>
          </w:r>
        </w:p>
      </w:sdtContent>
    </w:sdt>
    <w:p w:rsidR="002B2CE0" w:rsidRPr="00A66DE3" w:rsidRDefault="002B2CE0" w:rsidP="00601460">
      <w:pPr>
        <w:pStyle w:val="Heading1"/>
        <w:rPr>
          <w:sz w:val="24"/>
        </w:rPr>
      </w:pPr>
      <w:r w:rsidRPr="00A66DE3">
        <w:rPr>
          <w:sz w:val="24"/>
        </w:rPr>
        <w:t>REGISTRATION FORM</w:t>
      </w:r>
    </w:p>
    <w:tbl>
      <w:tblPr>
        <w:tblStyle w:val="TableGrid"/>
        <w:tblW w:w="4996" w:type="pct"/>
        <w:tblInd w:w="7" w:type="dxa"/>
        <w:tblLayout w:type="fixed"/>
        <w:tblLook w:val="04A0" w:firstRow="1" w:lastRow="0" w:firstColumn="1" w:lastColumn="0" w:noHBand="0" w:noVBand="1"/>
      </w:tblPr>
      <w:tblGrid>
        <w:gridCol w:w="2588"/>
        <w:gridCol w:w="656"/>
        <w:gridCol w:w="1687"/>
        <w:gridCol w:w="547"/>
        <w:gridCol w:w="660"/>
        <w:gridCol w:w="202"/>
        <w:gridCol w:w="236"/>
        <w:gridCol w:w="894"/>
        <w:gridCol w:w="485"/>
        <w:gridCol w:w="2107"/>
      </w:tblGrid>
      <w:tr w:rsidR="00E03E1F" w:rsidRPr="0090679F" w:rsidTr="00C34CA8">
        <w:trPr>
          <w:trHeight w:val="288"/>
        </w:trPr>
        <w:tc>
          <w:tcPr>
            <w:tcW w:w="10062" w:type="dxa"/>
            <w:gridSpan w:val="10"/>
          </w:tcPr>
          <w:p w:rsidR="00E03E1F" w:rsidRPr="0090679F" w:rsidRDefault="00E03E1F" w:rsidP="00E03E1F">
            <w:pPr>
              <w:pStyle w:val="Centered"/>
            </w:pPr>
            <w:r w:rsidRPr="0090679F">
              <w:t>(Please Print)</w:t>
            </w:r>
          </w:p>
        </w:tc>
      </w:tr>
      <w:tr w:rsidR="00E03E1F" w:rsidRPr="0090679F" w:rsidTr="00957535">
        <w:trPr>
          <w:trHeight w:val="288"/>
        </w:trPr>
        <w:tc>
          <w:tcPr>
            <w:tcW w:w="6340" w:type="dxa"/>
            <w:gridSpan w:val="6"/>
          </w:tcPr>
          <w:p w:rsidR="00E03E1F" w:rsidRPr="0090679F" w:rsidRDefault="00E03E1F" w:rsidP="00FC7060">
            <w:r w:rsidRPr="0090679F">
              <w:t xml:space="preserve">Today’s </w:t>
            </w:r>
            <w:r w:rsidR="0090439A">
              <w:t>d</w:t>
            </w:r>
            <w:r w:rsidRPr="0090679F">
              <w:t>ate</w:t>
            </w:r>
            <w:r w:rsidR="0090439A">
              <w:t>:</w:t>
            </w:r>
          </w:p>
        </w:tc>
        <w:tc>
          <w:tcPr>
            <w:tcW w:w="3722" w:type="dxa"/>
            <w:gridSpan w:val="4"/>
          </w:tcPr>
          <w:p w:rsidR="00E03E1F" w:rsidRPr="0090679F" w:rsidRDefault="00E03E1F" w:rsidP="00FC7060"/>
        </w:tc>
      </w:tr>
      <w:tr w:rsidR="00BE1480" w:rsidRPr="0090679F" w:rsidTr="00C34CA8">
        <w:trPr>
          <w:trHeight w:val="288"/>
        </w:trPr>
        <w:tc>
          <w:tcPr>
            <w:tcW w:w="10062" w:type="dxa"/>
            <w:gridSpan w:val="10"/>
          </w:tcPr>
          <w:p w:rsidR="00BE1480" w:rsidRPr="0090679F" w:rsidRDefault="00B72153" w:rsidP="00D01268">
            <w:pPr>
              <w:pStyle w:val="Heading2"/>
            </w:pPr>
            <w:r>
              <w:t>vendor</w:t>
            </w:r>
            <w:r w:rsidR="00BE1480" w:rsidRPr="0090679F">
              <w:t xml:space="preserve"> </w:t>
            </w:r>
            <w:r w:rsidR="00BE1480">
              <w:t>INFORMATION</w:t>
            </w:r>
          </w:p>
        </w:tc>
      </w:tr>
      <w:tr w:rsidR="009309C4" w:rsidRPr="0090679F" w:rsidTr="00957535">
        <w:trPr>
          <w:trHeight w:val="288"/>
        </w:trPr>
        <w:tc>
          <w:tcPr>
            <w:tcW w:w="3244" w:type="dxa"/>
            <w:gridSpan w:val="2"/>
          </w:tcPr>
          <w:p w:rsidR="001713E8" w:rsidRPr="0090679F" w:rsidRDefault="00C22102" w:rsidP="00FC7060">
            <w:r>
              <w:t xml:space="preserve">Vendor’s </w:t>
            </w:r>
            <w:r w:rsidR="0090439A">
              <w:t>l</w:t>
            </w:r>
            <w:r w:rsidR="001713E8" w:rsidRPr="0090679F">
              <w:t xml:space="preserve">ast </w:t>
            </w:r>
            <w:r w:rsidR="0090439A">
              <w:t>n</w:t>
            </w:r>
            <w:r w:rsidR="001713E8" w:rsidRPr="0090679F">
              <w:t>ame</w:t>
            </w:r>
            <w:r w:rsidR="0090439A">
              <w:t>:</w:t>
            </w:r>
          </w:p>
        </w:tc>
        <w:tc>
          <w:tcPr>
            <w:tcW w:w="2234" w:type="dxa"/>
            <w:gridSpan w:val="2"/>
          </w:tcPr>
          <w:p w:rsidR="001713E8" w:rsidRPr="0090679F" w:rsidRDefault="001713E8" w:rsidP="00FC7060">
            <w:r w:rsidRPr="0090679F">
              <w:t>First</w:t>
            </w:r>
            <w:r w:rsidR="0090439A">
              <w:t>:</w:t>
            </w:r>
          </w:p>
        </w:tc>
        <w:tc>
          <w:tcPr>
            <w:tcW w:w="862" w:type="dxa"/>
            <w:gridSpan w:val="2"/>
          </w:tcPr>
          <w:p w:rsidR="001713E8" w:rsidRPr="0090679F" w:rsidRDefault="001713E8" w:rsidP="00FC7060"/>
        </w:tc>
        <w:tc>
          <w:tcPr>
            <w:tcW w:w="236" w:type="dxa"/>
          </w:tcPr>
          <w:p w:rsidR="001713E8" w:rsidRPr="0090679F" w:rsidRDefault="001713E8" w:rsidP="00FC7060"/>
        </w:tc>
        <w:tc>
          <w:tcPr>
            <w:tcW w:w="894" w:type="dxa"/>
          </w:tcPr>
          <w:p w:rsidR="001713E8" w:rsidRPr="0090679F" w:rsidRDefault="001713E8" w:rsidP="00FC7060"/>
        </w:tc>
        <w:tc>
          <w:tcPr>
            <w:tcW w:w="2592" w:type="dxa"/>
            <w:gridSpan w:val="2"/>
          </w:tcPr>
          <w:p w:rsidR="001713E8" w:rsidRPr="0090679F" w:rsidRDefault="001713E8" w:rsidP="00FC7060"/>
        </w:tc>
      </w:tr>
      <w:tr w:rsidR="00601460" w:rsidRPr="0090679F" w:rsidTr="00C34CA8">
        <w:trPr>
          <w:trHeight w:val="288"/>
        </w:trPr>
        <w:tc>
          <w:tcPr>
            <w:tcW w:w="4931" w:type="dxa"/>
            <w:gridSpan w:val="3"/>
          </w:tcPr>
          <w:p w:rsidR="00601460" w:rsidRPr="0090679F" w:rsidRDefault="00601460" w:rsidP="00FC7060">
            <w:r w:rsidRPr="0090679F">
              <w:t xml:space="preserve">Street </w:t>
            </w:r>
            <w:r w:rsidR="0090439A">
              <w:t>a</w:t>
            </w:r>
            <w:r w:rsidRPr="0090679F">
              <w:t>ddress</w:t>
            </w:r>
            <w:r w:rsidR="0090439A">
              <w:t>:</w:t>
            </w:r>
          </w:p>
        </w:tc>
        <w:tc>
          <w:tcPr>
            <w:tcW w:w="2539" w:type="dxa"/>
            <w:gridSpan w:val="5"/>
          </w:tcPr>
          <w:p w:rsidR="00601460" w:rsidRPr="0090679F" w:rsidRDefault="00C22102" w:rsidP="00FC7060">
            <w:r>
              <w:t>Cell phone no:</w:t>
            </w:r>
          </w:p>
        </w:tc>
        <w:tc>
          <w:tcPr>
            <w:tcW w:w="2592" w:type="dxa"/>
            <w:gridSpan w:val="2"/>
          </w:tcPr>
          <w:p w:rsidR="00601460" w:rsidRPr="0090679F" w:rsidRDefault="00601460" w:rsidP="00FC7060">
            <w:r w:rsidRPr="0090679F">
              <w:t xml:space="preserve">Home </w:t>
            </w:r>
            <w:r w:rsidR="0090439A">
              <w:t>p</w:t>
            </w:r>
            <w:r w:rsidRPr="0090679F">
              <w:t xml:space="preserve">hone </w:t>
            </w:r>
            <w:r w:rsidR="0090439A">
              <w:t>n</w:t>
            </w:r>
            <w:r w:rsidRPr="0090679F">
              <w:t>o.</w:t>
            </w:r>
            <w:r w:rsidR="0090439A">
              <w:t>:</w:t>
            </w:r>
          </w:p>
        </w:tc>
      </w:tr>
      <w:tr w:rsidR="000F1422" w:rsidRPr="0090679F" w:rsidTr="00C34CA8">
        <w:trPr>
          <w:trHeight w:val="288"/>
        </w:trPr>
        <w:tc>
          <w:tcPr>
            <w:tcW w:w="4931" w:type="dxa"/>
            <w:gridSpan w:val="3"/>
          </w:tcPr>
          <w:p w:rsidR="0040207F" w:rsidRPr="0090679F" w:rsidRDefault="0040207F" w:rsidP="00FC7060"/>
        </w:tc>
        <w:tc>
          <w:tcPr>
            <w:tcW w:w="2539" w:type="dxa"/>
            <w:gridSpan w:val="5"/>
          </w:tcPr>
          <w:p w:rsidR="0040207F" w:rsidRPr="0090679F" w:rsidRDefault="00C22102" w:rsidP="00FC7060">
            <w:r w:rsidRPr="0090679F">
              <w:t>(</w:t>
            </w:r>
            <w:r>
              <w:t xml:space="preserve">          </w:t>
            </w:r>
            <w:r w:rsidRPr="0090679F">
              <w:t>)</w:t>
            </w:r>
          </w:p>
        </w:tc>
        <w:tc>
          <w:tcPr>
            <w:tcW w:w="2592" w:type="dxa"/>
            <w:gridSpan w:val="2"/>
          </w:tcPr>
          <w:p w:rsidR="0040207F" w:rsidRPr="0090679F" w:rsidRDefault="00B821AB" w:rsidP="00C757D4">
            <w:r w:rsidRPr="0090679F">
              <w:t>(</w:t>
            </w:r>
            <w:r w:rsidR="00C757D4">
              <w:t xml:space="preserve">          </w:t>
            </w:r>
            <w:r w:rsidRPr="0090679F">
              <w:t>)</w:t>
            </w:r>
          </w:p>
        </w:tc>
      </w:tr>
      <w:tr w:rsidR="00F47A06" w:rsidRPr="0090679F" w:rsidTr="00C34CA8">
        <w:trPr>
          <w:trHeight w:val="288"/>
        </w:trPr>
        <w:tc>
          <w:tcPr>
            <w:tcW w:w="2588" w:type="dxa"/>
          </w:tcPr>
          <w:p w:rsidR="00841645" w:rsidRPr="0090679F" w:rsidRDefault="00B821AB" w:rsidP="00957535">
            <w:r w:rsidRPr="0090679F">
              <w:t xml:space="preserve">P.O. </w:t>
            </w:r>
            <w:r w:rsidR="00957535">
              <w:t>B</w:t>
            </w:r>
            <w:r w:rsidRPr="0090679F">
              <w:t>ox</w:t>
            </w:r>
            <w:r w:rsidR="0090439A">
              <w:t>:</w:t>
            </w:r>
          </w:p>
        </w:tc>
        <w:tc>
          <w:tcPr>
            <w:tcW w:w="3550" w:type="dxa"/>
            <w:gridSpan w:val="4"/>
          </w:tcPr>
          <w:p w:rsidR="00841645" w:rsidRPr="0090679F" w:rsidRDefault="00B821AB" w:rsidP="00FC7060">
            <w:r w:rsidRPr="0090679F">
              <w:t>City</w:t>
            </w:r>
            <w:r w:rsidR="0090439A">
              <w:t>:</w:t>
            </w:r>
          </w:p>
        </w:tc>
        <w:tc>
          <w:tcPr>
            <w:tcW w:w="1817" w:type="dxa"/>
            <w:gridSpan w:val="4"/>
          </w:tcPr>
          <w:p w:rsidR="00841645" w:rsidRPr="0090679F" w:rsidRDefault="00B821AB" w:rsidP="00FC7060">
            <w:r w:rsidRPr="0090679F">
              <w:t>State</w:t>
            </w:r>
            <w:r w:rsidR="0090439A">
              <w:t>:</w:t>
            </w:r>
          </w:p>
        </w:tc>
        <w:tc>
          <w:tcPr>
            <w:tcW w:w="2107" w:type="dxa"/>
          </w:tcPr>
          <w:p w:rsidR="00841645" w:rsidRPr="0090679F" w:rsidRDefault="00B821AB" w:rsidP="00FC7060">
            <w:r w:rsidRPr="0090679F">
              <w:t>Z</w:t>
            </w:r>
            <w:r w:rsidR="00D85DF2" w:rsidRPr="0090679F">
              <w:t>IP</w:t>
            </w:r>
            <w:r w:rsidRPr="0090679F">
              <w:t xml:space="preserve"> Code</w:t>
            </w:r>
            <w:r w:rsidR="0090439A">
              <w:t>:</w:t>
            </w:r>
          </w:p>
        </w:tc>
      </w:tr>
      <w:tr w:rsidR="00F231C0" w:rsidRPr="0090679F" w:rsidTr="00C34CA8">
        <w:trPr>
          <w:trHeight w:val="144"/>
        </w:trPr>
        <w:tc>
          <w:tcPr>
            <w:tcW w:w="10062" w:type="dxa"/>
            <w:gridSpan w:val="10"/>
          </w:tcPr>
          <w:tbl>
            <w:tblPr>
              <w:tblStyle w:val="TableGrid"/>
              <w:tblW w:w="0" w:type="auto"/>
              <w:tblLayout w:type="fixed"/>
              <w:tblLook w:val="04A0" w:firstRow="1" w:lastRow="0" w:firstColumn="1" w:lastColumn="0" w:noHBand="0" w:noVBand="1"/>
            </w:tblPr>
            <w:tblGrid>
              <w:gridCol w:w="10065"/>
            </w:tblGrid>
            <w:tr w:rsidR="00C22102" w:rsidTr="00B72153">
              <w:trPr>
                <w:trHeight w:val="1398"/>
              </w:trPr>
              <w:tc>
                <w:tcPr>
                  <w:tcW w:w="10065" w:type="dxa"/>
                </w:tcPr>
                <w:p w:rsidR="00C22102" w:rsidRPr="00C22102" w:rsidRDefault="00450059" w:rsidP="00FC7060">
                  <w:pPr>
                    <w:rPr>
                      <w:sz w:val="20"/>
                      <w:szCs w:val="20"/>
                    </w:rPr>
                  </w:pPr>
                  <w:r>
                    <w:rPr>
                      <w:sz w:val="20"/>
                      <w:szCs w:val="20"/>
                    </w:rPr>
                    <w:t>I</w:t>
                  </w:r>
                  <w:r w:rsidR="00C22102">
                    <w:rPr>
                      <w:sz w:val="20"/>
                      <w:szCs w:val="20"/>
                    </w:rPr>
                    <w:t>tem</w:t>
                  </w:r>
                  <w:r>
                    <w:rPr>
                      <w:sz w:val="20"/>
                      <w:szCs w:val="20"/>
                    </w:rPr>
                    <w:t>(s)</w:t>
                  </w:r>
                  <w:r w:rsidR="00C22102">
                    <w:rPr>
                      <w:sz w:val="20"/>
                      <w:szCs w:val="20"/>
                    </w:rPr>
                    <w:t xml:space="preserve"> for sale:</w:t>
                  </w:r>
                </w:p>
              </w:tc>
            </w:tr>
          </w:tbl>
          <w:p w:rsidR="00F231C0" w:rsidRPr="0090679F" w:rsidRDefault="00F231C0" w:rsidP="00FC7060"/>
        </w:tc>
      </w:tr>
      <w:tr w:rsidR="00601460" w:rsidRPr="0090679F" w:rsidTr="00C34CA8">
        <w:trPr>
          <w:trHeight w:val="288"/>
        </w:trPr>
        <w:tc>
          <w:tcPr>
            <w:tcW w:w="10062" w:type="dxa"/>
            <w:gridSpan w:val="10"/>
          </w:tcPr>
          <w:p w:rsidR="00601460" w:rsidRPr="0090679F" w:rsidRDefault="00C22102" w:rsidP="00D01268">
            <w:pPr>
              <w:pStyle w:val="Heading2"/>
            </w:pPr>
            <w:r>
              <w:t>Market dates</w:t>
            </w:r>
          </w:p>
        </w:tc>
      </w:tr>
      <w:tr w:rsidR="00601460" w:rsidRPr="0090679F" w:rsidTr="00C34CA8">
        <w:trPr>
          <w:trHeight w:val="288"/>
        </w:trPr>
        <w:tc>
          <w:tcPr>
            <w:tcW w:w="10062" w:type="dxa"/>
            <w:gridSpan w:val="10"/>
          </w:tcPr>
          <w:tbl>
            <w:tblPr>
              <w:tblStyle w:val="TableGrid"/>
              <w:tblW w:w="0" w:type="auto"/>
              <w:tblLayout w:type="fixed"/>
              <w:tblLook w:val="04A0" w:firstRow="1" w:lastRow="0" w:firstColumn="1" w:lastColumn="0" w:noHBand="0" w:noVBand="1"/>
            </w:tblPr>
            <w:tblGrid>
              <w:gridCol w:w="1675"/>
              <w:gridCol w:w="2101"/>
              <w:gridCol w:w="1583"/>
              <w:gridCol w:w="1319"/>
              <w:gridCol w:w="1057"/>
              <w:gridCol w:w="966"/>
              <w:gridCol w:w="1135"/>
            </w:tblGrid>
            <w:tr w:rsidR="00450059" w:rsidTr="00957535">
              <w:trPr>
                <w:trHeight w:val="245"/>
              </w:trPr>
              <w:tc>
                <w:tcPr>
                  <w:tcW w:w="1675" w:type="dxa"/>
                </w:tcPr>
                <w:p w:rsidR="00450059" w:rsidRPr="00A66DE3" w:rsidRDefault="00450059" w:rsidP="00601460">
                  <w:pPr>
                    <w:pStyle w:val="Centered"/>
                    <w:rPr>
                      <w:b/>
                    </w:rPr>
                  </w:pPr>
                  <w:r w:rsidRPr="00A66DE3">
                    <w:rPr>
                      <w:b/>
                    </w:rPr>
                    <w:t>Date</w:t>
                  </w:r>
                </w:p>
              </w:tc>
              <w:tc>
                <w:tcPr>
                  <w:tcW w:w="2101" w:type="dxa"/>
                </w:tcPr>
                <w:p w:rsidR="00450059" w:rsidRPr="00A66DE3" w:rsidRDefault="00450059" w:rsidP="00601460">
                  <w:pPr>
                    <w:pStyle w:val="Centered"/>
                    <w:rPr>
                      <w:b/>
                    </w:rPr>
                  </w:pPr>
                  <w:r w:rsidRPr="00A66DE3">
                    <w:rPr>
                      <w:b/>
                    </w:rPr>
                    <w:t>Riverboat</w:t>
                  </w:r>
                </w:p>
              </w:tc>
              <w:tc>
                <w:tcPr>
                  <w:tcW w:w="1583" w:type="dxa"/>
                </w:tcPr>
                <w:p w:rsidR="00450059" w:rsidRPr="00A66DE3" w:rsidRDefault="00450059" w:rsidP="00601460">
                  <w:pPr>
                    <w:pStyle w:val="Centered"/>
                    <w:rPr>
                      <w:b/>
                    </w:rPr>
                  </w:pPr>
                  <w:r w:rsidRPr="00A66DE3">
                    <w:rPr>
                      <w:b/>
                    </w:rPr>
                    <w:t>Sale Hours</w:t>
                  </w:r>
                </w:p>
              </w:tc>
              <w:tc>
                <w:tcPr>
                  <w:tcW w:w="1319" w:type="dxa"/>
                </w:tcPr>
                <w:p w:rsidR="00450059" w:rsidRPr="00A66DE3" w:rsidRDefault="00450059" w:rsidP="00601460">
                  <w:pPr>
                    <w:pStyle w:val="Centered"/>
                    <w:rPr>
                      <w:b/>
                    </w:rPr>
                  </w:pPr>
                  <w:r w:rsidRPr="00A66DE3">
                    <w:rPr>
                      <w:b/>
                    </w:rPr>
                    <w:t>Set Up Time</w:t>
                  </w:r>
                </w:p>
              </w:tc>
              <w:tc>
                <w:tcPr>
                  <w:tcW w:w="2023" w:type="dxa"/>
                  <w:gridSpan w:val="2"/>
                </w:tcPr>
                <w:p w:rsidR="00450059" w:rsidRPr="00A66DE3" w:rsidRDefault="00450059" w:rsidP="00601460">
                  <w:pPr>
                    <w:pStyle w:val="Centered"/>
                    <w:rPr>
                      <w:b/>
                    </w:rPr>
                  </w:pPr>
                  <w:r w:rsidRPr="00A66DE3">
                    <w:rPr>
                      <w:b/>
                    </w:rPr>
                    <w:t>Registration Deadline</w:t>
                  </w:r>
                </w:p>
              </w:tc>
              <w:tc>
                <w:tcPr>
                  <w:tcW w:w="1135" w:type="dxa"/>
                </w:tcPr>
                <w:p w:rsidR="00450059" w:rsidRPr="00A66DE3" w:rsidRDefault="0059250A" w:rsidP="00601460">
                  <w:pPr>
                    <w:pStyle w:val="Centered"/>
                    <w:rPr>
                      <w:b/>
                    </w:rPr>
                  </w:pPr>
                  <w:r w:rsidRPr="00A66DE3">
                    <w:rPr>
                      <w:b/>
                    </w:rPr>
                    <w:t>Select</w:t>
                  </w:r>
                </w:p>
              </w:tc>
            </w:tr>
            <w:tr w:rsidR="00E272BE" w:rsidTr="00957535">
              <w:trPr>
                <w:trHeight w:val="245"/>
              </w:trPr>
              <w:tc>
                <w:tcPr>
                  <w:tcW w:w="1675" w:type="dxa"/>
                </w:tcPr>
                <w:p w:rsidR="00E272BE" w:rsidRDefault="00650069" w:rsidP="00E272BE">
                  <w:pPr>
                    <w:pStyle w:val="Centered"/>
                  </w:pPr>
                  <w:r>
                    <w:t>July 28</w:t>
                  </w:r>
                  <w:r w:rsidR="00D35B85">
                    <w:t>, 2018</w:t>
                  </w:r>
                </w:p>
              </w:tc>
              <w:tc>
                <w:tcPr>
                  <w:tcW w:w="2101" w:type="dxa"/>
                </w:tcPr>
                <w:p w:rsidR="00E272BE" w:rsidRDefault="00650069" w:rsidP="00E272BE">
                  <w:pPr>
                    <w:pStyle w:val="Centered"/>
                  </w:pPr>
                  <w:r>
                    <w:t>American Queen</w:t>
                  </w:r>
                </w:p>
              </w:tc>
              <w:tc>
                <w:tcPr>
                  <w:tcW w:w="1583" w:type="dxa"/>
                </w:tcPr>
                <w:p w:rsidR="00E272BE" w:rsidRDefault="00D35B85" w:rsidP="00E272BE">
                  <w:pPr>
                    <w:pStyle w:val="Centered"/>
                  </w:pPr>
                  <w:r>
                    <w:t>9:00 am-3:30 pm</w:t>
                  </w:r>
                </w:p>
              </w:tc>
              <w:tc>
                <w:tcPr>
                  <w:tcW w:w="1319" w:type="dxa"/>
                </w:tcPr>
                <w:p w:rsidR="00E272BE" w:rsidRDefault="00D35B85" w:rsidP="00D35B85">
                  <w:pPr>
                    <w:pStyle w:val="Centered"/>
                  </w:pPr>
                  <w:r>
                    <w:t>8:00 am</w:t>
                  </w:r>
                </w:p>
              </w:tc>
              <w:tc>
                <w:tcPr>
                  <w:tcW w:w="2023" w:type="dxa"/>
                  <w:gridSpan w:val="2"/>
                </w:tcPr>
                <w:p w:rsidR="00E272BE" w:rsidRDefault="00D35B85" w:rsidP="00E272BE">
                  <w:pPr>
                    <w:pStyle w:val="Centered"/>
                  </w:pPr>
                  <w:r>
                    <w:t>July 13, 2018</w:t>
                  </w:r>
                </w:p>
              </w:tc>
              <w:tc>
                <w:tcPr>
                  <w:tcW w:w="1135" w:type="dxa"/>
                </w:tcPr>
                <w:p w:rsidR="00E272BE" w:rsidRPr="00A66DE3" w:rsidRDefault="00E272BE" w:rsidP="00E272BE">
                  <w:pPr>
                    <w:pStyle w:val="Centered"/>
                    <w:rPr>
                      <w:b/>
                    </w:rPr>
                  </w:pPr>
                </w:p>
              </w:tc>
            </w:tr>
            <w:tr w:rsidR="00E272BE" w:rsidTr="00957535">
              <w:trPr>
                <w:trHeight w:val="245"/>
              </w:trPr>
              <w:tc>
                <w:tcPr>
                  <w:tcW w:w="1675" w:type="dxa"/>
                </w:tcPr>
                <w:p w:rsidR="00E272BE" w:rsidRDefault="00D35B85" w:rsidP="00E272BE">
                  <w:pPr>
                    <w:pStyle w:val="Centered"/>
                  </w:pPr>
                  <w:r>
                    <w:t>July 29, 2018</w:t>
                  </w:r>
                </w:p>
              </w:tc>
              <w:tc>
                <w:tcPr>
                  <w:tcW w:w="2101" w:type="dxa"/>
                </w:tcPr>
                <w:p w:rsidR="00E272BE" w:rsidRDefault="00D35B85" w:rsidP="00E272BE">
                  <w:pPr>
                    <w:pStyle w:val="Centered"/>
                  </w:pPr>
                  <w:r>
                    <w:t>American Duchess</w:t>
                  </w:r>
                </w:p>
              </w:tc>
              <w:tc>
                <w:tcPr>
                  <w:tcW w:w="1583" w:type="dxa"/>
                </w:tcPr>
                <w:p w:rsidR="00E272BE" w:rsidRDefault="00D35B85" w:rsidP="00E272BE">
                  <w:pPr>
                    <w:pStyle w:val="Centered"/>
                  </w:pPr>
                  <w:r>
                    <w:t>9:00 am-3:30 pm</w:t>
                  </w:r>
                </w:p>
              </w:tc>
              <w:tc>
                <w:tcPr>
                  <w:tcW w:w="1319" w:type="dxa"/>
                </w:tcPr>
                <w:p w:rsidR="00E272BE" w:rsidRDefault="00D35B85" w:rsidP="00E272BE">
                  <w:pPr>
                    <w:pStyle w:val="Centered"/>
                  </w:pPr>
                  <w:r>
                    <w:t>8:00 am</w:t>
                  </w:r>
                </w:p>
              </w:tc>
              <w:tc>
                <w:tcPr>
                  <w:tcW w:w="2023" w:type="dxa"/>
                  <w:gridSpan w:val="2"/>
                </w:tcPr>
                <w:p w:rsidR="00E272BE" w:rsidRDefault="00D35B85" w:rsidP="00E272BE">
                  <w:pPr>
                    <w:pStyle w:val="Centered"/>
                  </w:pPr>
                  <w:r>
                    <w:t>July13, 2018</w:t>
                  </w:r>
                </w:p>
              </w:tc>
              <w:tc>
                <w:tcPr>
                  <w:tcW w:w="1135" w:type="dxa"/>
                </w:tcPr>
                <w:p w:rsidR="00E272BE" w:rsidRDefault="00E272BE" w:rsidP="00E272BE">
                  <w:pPr>
                    <w:pStyle w:val="Centered"/>
                  </w:pPr>
                </w:p>
              </w:tc>
            </w:tr>
            <w:tr w:rsidR="00E272BE" w:rsidTr="00957535">
              <w:trPr>
                <w:trHeight w:val="261"/>
              </w:trPr>
              <w:tc>
                <w:tcPr>
                  <w:tcW w:w="1675" w:type="dxa"/>
                </w:tcPr>
                <w:p w:rsidR="00E272BE" w:rsidRDefault="00D35B85" w:rsidP="00E272BE">
                  <w:pPr>
                    <w:pStyle w:val="Centered"/>
                  </w:pPr>
                  <w:r>
                    <w:t>August 15,  2018</w:t>
                  </w:r>
                </w:p>
              </w:tc>
              <w:tc>
                <w:tcPr>
                  <w:tcW w:w="2101" w:type="dxa"/>
                </w:tcPr>
                <w:p w:rsidR="00E272BE" w:rsidRDefault="00D35B85" w:rsidP="00E272BE">
                  <w:pPr>
                    <w:pStyle w:val="Centered"/>
                  </w:pPr>
                  <w:r>
                    <w:t>America</w:t>
                  </w:r>
                </w:p>
              </w:tc>
              <w:tc>
                <w:tcPr>
                  <w:tcW w:w="1583" w:type="dxa"/>
                </w:tcPr>
                <w:p w:rsidR="00E272BE" w:rsidRDefault="00D35B85" w:rsidP="00E272BE">
                  <w:pPr>
                    <w:pStyle w:val="Centered"/>
                  </w:pPr>
                  <w:r>
                    <w:t>9:00 am-11:45am</w:t>
                  </w:r>
                </w:p>
              </w:tc>
              <w:tc>
                <w:tcPr>
                  <w:tcW w:w="1319" w:type="dxa"/>
                </w:tcPr>
                <w:p w:rsidR="00E272BE" w:rsidRDefault="00D35B85" w:rsidP="00E272BE">
                  <w:pPr>
                    <w:pStyle w:val="Centered"/>
                  </w:pPr>
                  <w:r>
                    <w:t>8:00 am</w:t>
                  </w:r>
                </w:p>
              </w:tc>
              <w:tc>
                <w:tcPr>
                  <w:tcW w:w="2023" w:type="dxa"/>
                  <w:gridSpan w:val="2"/>
                </w:tcPr>
                <w:p w:rsidR="00E272BE" w:rsidRDefault="00D35B85" w:rsidP="00E272BE">
                  <w:pPr>
                    <w:pStyle w:val="Centered"/>
                  </w:pPr>
                  <w:r>
                    <w:t>July 31, 2018</w:t>
                  </w:r>
                </w:p>
              </w:tc>
              <w:tc>
                <w:tcPr>
                  <w:tcW w:w="1135" w:type="dxa"/>
                </w:tcPr>
                <w:p w:rsidR="00E272BE" w:rsidRDefault="00E272BE" w:rsidP="00E272BE">
                  <w:pPr>
                    <w:pStyle w:val="Centered"/>
                  </w:pPr>
                </w:p>
              </w:tc>
            </w:tr>
            <w:tr w:rsidR="00450059" w:rsidTr="00957535">
              <w:trPr>
                <w:trHeight w:val="245"/>
              </w:trPr>
              <w:tc>
                <w:tcPr>
                  <w:tcW w:w="1675" w:type="dxa"/>
                </w:tcPr>
                <w:p w:rsidR="00450059" w:rsidRDefault="00D35B85" w:rsidP="00601460">
                  <w:pPr>
                    <w:pStyle w:val="Centered"/>
                  </w:pPr>
                  <w:r>
                    <w:t>September 1, 2018</w:t>
                  </w:r>
                </w:p>
              </w:tc>
              <w:tc>
                <w:tcPr>
                  <w:tcW w:w="2101" w:type="dxa"/>
                </w:tcPr>
                <w:p w:rsidR="00450059" w:rsidRDefault="00D35B85" w:rsidP="00601460">
                  <w:pPr>
                    <w:pStyle w:val="Centered"/>
                  </w:pPr>
                  <w:r>
                    <w:t>American Queen</w:t>
                  </w:r>
                </w:p>
              </w:tc>
              <w:tc>
                <w:tcPr>
                  <w:tcW w:w="1583" w:type="dxa"/>
                </w:tcPr>
                <w:p w:rsidR="00450059" w:rsidRDefault="00D35B85" w:rsidP="00601460">
                  <w:pPr>
                    <w:pStyle w:val="Centered"/>
                  </w:pPr>
                  <w:r>
                    <w:t>9:00 am-12:45 pm</w:t>
                  </w:r>
                </w:p>
              </w:tc>
              <w:tc>
                <w:tcPr>
                  <w:tcW w:w="1319" w:type="dxa"/>
                </w:tcPr>
                <w:p w:rsidR="00450059" w:rsidRDefault="00D35B85" w:rsidP="00601460">
                  <w:pPr>
                    <w:pStyle w:val="Centered"/>
                  </w:pPr>
                  <w:r>
                    <w:t>8:00 am</w:t>
                  </w:r>
                </w:p>
              </w:tc>
              <w:tc>
                <w:tcPr>
                  <w:tcW w:w="2023" w:type="dxa"/>
                  <w:gridSpan w:val="2"/>
                </w:tcPr>
                <w:p w:rsidR="00450059" w:rsidRDefault="00D35B85" w:rsidP="00A66DE3">
                  <w:pPr>
                    <w:pStyle w:val="Centered"/>
                  </w:pPr>
                  <w:r>
                    <w:t>August 17, 2018</w:t>
                  </w:r>
                </w:p>
              </w:tc>
              <w:tc>
                <w:tcPr>
                  <w:tcW w:w="1135" w:type="dxa"/>
                </w:tcPr>
                <w:p w:rsidR="00450059" w:rsidRDefault="00450059" w:rsidP="00601460">
                  <w:pPr>
                    <w:pStyle w:val="Centered"/>
                  </w:pPr>
                </w:p>
              </w:tc>
            </w:tr>
            <w:tr w:rsidR="00450059" w:rsidTr="00957535">
              <w:trPr>
                <w:trHeight w:val="245"/>
              </w:trPr>
              <w:tc>
                <w:tcPr>
                  <w:tcW w:w="1675" w:type="dxa"/>
                </w:tcPr>
                <w:p w:rsidR="00450059" w:rsidRDefault="00D35B85" w:rsidP="00601460">
                  <w:pPr>
                    <w:pStyle w:val="Centered"/>
                  </w:pPr>
                  <w:r>
                    <w:t>September 20, 2018</w:t>
                  </w:r>
                </w:p>
              </w:tc>
              <w:tc>
                <w:tcPr>
                  <w:tcW w:w="2101" w:type="dxa"/>
                </w:tcPr>
                <w:p w:rsidR="00450059" w:rsidRDefault="00957535" w:rsidP="00601460">
                  <w:pPr>
                    <w:pStyle w:val="Centered"/>
                  </w:pPr>
                  <w:r>
                    <w:t>Queen of Mississippi</w:t>
                  </w:r>
                </w:p>
              </w:tc>
              <w:tc>
                <w:tcPr>
                  <w:tcW w:w="1583" w:type="dxa"/>
                </w:tcPr>
                <w:p w:rsidR="00450059" w:rsidRDefault="00957535" w:rsidP="00601460">
                  <w:pPr>
                    <w:pStyle w:val="Centered"/>
                  </w:pPr>
                  <w:r>
                    <w:t>9:00 am-1:15 pm</w:t>
                  </w:r>
                </w:p>
              </w:tc>
              <w:tc>
                <w:tcPr>
                  <w:tcW w:w="1319" w:type="dxa"/>
                </w:tcPr>
                <w:p w:rsidR="00450059" w:rsidRDefault="00957535" w:rsidP="00601460">
                  <w:pPr>
                    <w:pStyle w:val="Centered"/>
                  </w:pPr>
                  <w:r>
                    <w:t>8:00 am</w:t>
                  </w:r>
                </w:p>
              </w:tc>
              <w:tc>
                <w:tcPr>
                  <w:tcW w:w="2023" w:type="dxa"/>
                  <w:gridSpan w:val="2"/>
                </w:tcPr>
                <w:p w:rsidR="00450059" w:rsidRDefault="00957535" w:rsidP="00A66DE3">
                  <w:pPr>
                    <w:pStyle w:val="Centered"/>
                  </w:pPr>
                  <w:r>
                    <w:t>September 5, 2018</w:t>
                  </w:r>
                </w:p>
              </w:tc>
              <w:tc>
                <w:tcPr>
                  <w:tcW w:w="1135" w:type="dxa"/>
                </w:tcPr>
                <w:p w:rsidR="00450059" w:rsidRDefault="00450059" w:rsidP="00601460">
                  <w:pPr>
                    <w:pStyle w:val="Centered"/>
                  </w:pPr>
                </w:p>
              </w:tc>
            </w:tr>
            <w:tr w:rsidR="00450059" w:rsidTr="00957535">
              <w:trPr>
                <w:trHeight w:val="245"/>
              </w:trPr>
              <w:tc>
                <w:tcPr>
                  <w:tcW w:w="1675" w:type="dxa"/>
                </w:tcPr>
                <w:p w:rsidR="00450059" w:rsidRDefault="00957535" w:rsidP="00601460">
                  <w:pPr>
                    <w:pStyle w:val="Centered"/>
                  </w:pPr>
                  <w:r>
                    <w:t>September 25, 2018</w:t>
                  </w:r>
                </w:p>
              </w:tc>
              <w:tc>
                <w:tcPr>
                  <w:tcW w:w="2101" w:type="dxa"/>
                </w:tcPr>
                <w:p w:rsidR="00450059" w:rsidRDefault="00957535" w:rsidP="00601460">
                  <w:pPr>
                    <w:pStyle w:val="Centered"/>
                  </w:pPr>
                  <w:r>
                    <w:t>American Queen</w:t>
                  </w:r>
                </w:p>
              </w:tc>
              <w:tc>
                <w:tcPr>
                  <w:tcW w:w="1583" w:type="dxa"/>
                </w:tcPr>
                <w:p w:rsidR="00450059" w:rsidRDefault="00957535" w:rsidP="00601460">
                  <w:pPr>
                    <w:pStyle w:val="Centered"/>
                  </w:pPr>
                  <w:r>
                    <w:t>9:00am-3:30 pm</w:t>
                  </w:r>
                </w:p>
              </w:tc>
              <w:tc>
                <w:tcPr>
                  <w:tcW w:w="1319" w:type="dxa"/>
                </w:tcPr>
                <w:p w:rsidR="00450059" w:rsidRDefault="00957535" w:rsidP="00601460">
                  <w:pPr>
                    <w:pStyle w:val="Centered"/>
                  </w:pPr>
                  <w:r>
                    <w:t>8:00 am</w:t>
                  </w:r>
                </w:p>
              </w:tc>
              <w:tc>
                <w:tcPr>
                  <w:tcW w:w="2023" w:type="dxa"/>
                  <w:gridSpan w:val="2"/>
                </w:tcPr>
                <w:p w:rsidR="00450059" w:rsidRDefault="00957535" w:rsidP="00A66DE3">
                  <w:pPr>
                    <w:pStyle w:val="Centered"/>
                  </w:pPr>
                  <w:r>
                    <w:t>September 10, 2018</w:t>
                  </w:r>
                </w:p>
              </w:tc>
              <w:tc>
                <w:tcPr>
                  <w:tcW w:w="1135" w:type="dxa"/>
                </w:tcPr>
                <w:p w:rsidR="00450059" w:rsidRDefault="00450059" w:rsidP="00601460">
                  <w:pPr>
                    <w:pStyle w:val="Centered"/>
                  </w:pPr>
                </w:p>
              </w:tc>
            </w:tr>
            <w:tr w:rsidR="00450059" w:rsidTr="00957535">
              <w:trPr>
                <w:trHeight w:val="245"/>
              </w:trPr>
              <w:tc>
                <w:tcPr>
                  <w:tcW w:w="1675" w:type="dxa"/>
                </w:tcPr>
                <w:p w:rsidR="00450059" w:rsidRDefault="00957535" w:rsidP="00601460">
                  <w:pPr>
                    <w:pStyle w:val="Centered"/>
                  </w:pPr>
                  <w:r>
                    <w:t>October 4, 2018</w:t>
                  </w:r>
                </w:p>
              </w:tc>
              <w:tc>
                <w:tcPr>
                  <w:tcW w:w="2101" w:type="dxa"/>
                </w:tcPr>
                <w:p w:rsidR="00450059" w:rsidRDefault="00957535" w:rsidP="00601460">
                  <w:pPr>
                    <w:pStyle w:val="Centered"/>
                  </w:pPr>
                  <w:r>
                    <w:t>Queen of Mississippi</w:t>
                  </w:r>
                </w:p>
              </w:tc>
              <w:tc>
                <w:tcPr>
                  <w:tcW w:w="1583" w:type="dxa"/>
                </w:tcPr>
                <w:p w:rsidR="00450059" w:rsidRDefault="00957535" w:rsidP="00601460">
                  <w:pPr>
                    <w:pStyle w:val="Centered"/>
                  </w:pPr>
                  <w:r>
                    <w:t>9:00 am-1:15 pm</w:t>
                  </w:r>
                </w:p>
              </w:tc>
              <w:tc>
                <w:tcPr>
                  <w:tcW w:w="1319" w:type="dxa"/>
                </w:tcPr>
                <w:p w:rsidR="00450059" w:rsidRDefault="00957535" w:rsidP="00601460">
                  <w:pPr>
                    <w:pStyle w:val="Centered"/>
                  </w:pPr>
                  <w:r>
                    <w:t>8:00 am</w:t>
                  </w:r>
                </w:p>
              </w:tc>
              <w:tc>
                <w:tcPr>
                  <w:tcW w:w="2023" w:type="dxa"/>
                  <w:gridSpan w:val="2"/>
                </w:tcPr>
                <w:p w:rsidR="00450059" w:rsidRDefault="00957535" w:rsidP="00A66DE3">
                  <w:pPr>
                    <w:pStyle w:val="Centered"/>
                  </w:pPr>
                  <w:r>
                    <w:t>September 19, 2018</w:t>
                  </w:r>
                </w:p>
              </w:tc>
              <w:tc>
                <w:tcPr>
                  <w:tcW w:w="1135" w:type="dxa"/>
                </w:tcPr>
                <w:p w:rsidR="00450059" w:rsidRDefault="00450059" w:rsidP="00601460">
                  <w:pPr>
                    <w:pStyle w:val="Centered"/>
                  </w:pPr>
                </w:p>
              </w:tc>
            </w:tr>
            <w:tr w:rsidR="00450059" w:rsidTr="00957535">
              <w:trPr>
                <w:trHeight w:val="245"/>
              </w:trPr>
              <w:tc>
                <w:tcPr>
                  <w:tcW w:w="1675" w:type="dxa"/>
                </w:tcPr>
                <w:p w:rsidR="00450059" w:rsidRDefault="00450059" w:rsidP="00601460">
                  <w:pPr>
                    <w:pStyle w:val="Centered"/>
                  </w:pPr>
                </w:p>
              </w:tc>
              <w:tc>
                <w:tcPr>
                  <w:tcW w:w="2101" w:type="dxa"/>
                </w:tcPr>
                <w:p w:rsidR="00450059" w:rsidRDefault="00450059" w:rsidP="00601460">
                  <w:pPr>
                    <w:pStyle w:val="Centered"/>
                  </w:pPr>
                </w:p>
              </w:tc>
              <w:tc>
                <w:tcPr>
                  <w:tcW w:w="1583" w:type="dxa"/>
                </w:tcPr>
                <w:p w:rsidR="00450059" w:rsidRDefault="00450059" w:rsidP="00601460">
                  <w:pPr>
                    <w:pStyle w:val="Centered"/>
                  </w:pPr>
                </w:p>
              </w:tc>
              <w:tc>
                <w:tcPr>
                  <w:tcW w:w="1319" w:type="dxa"/>
                </w:tcPr>
                <w:p w:rsidR="00450059" w:rsidRDefault="00450059" w:rsidP="00601460">
                  <w:pPr>
                    <w:pStyle w:val="Centered"/>
                  </w:pPr>
                </w:p>
              </w:tc>
              <w:tc>
                <w:tcPr>
                  <w:tcW w:w="2023" w:type="dxa"/>
                  <w:gridSpan w:val="2"/>
                </w:tcPr>
                <w:p w:rsidR="00450059" w:rsidRDefault="00450059" w:rsidP="00A66DE3">
                  <w:pPr>
                    <w:pStyle w:val="Centered"/>
                  </w:pPr>
                </w:p>
              </w:tc>
              <w:tc>
                <w:tcPr>
                  <w:tcW w:w="1135" w:type="dxa"/>
                </w:tcPr>
                <w:p w:rsidR="00450059" w:rsidRDefault="00450059" w:rsidP="00601460">
                  <w:pPr>
                    <w:pStyle w:val="Centered"/>
                  </w:pPr>
                </w:p>
              </w:tc>
            </w:tr>
            <w:tr w:rsidR="00450059" w:rsidTr="00957535">
              <w:trPr>
                <w:trHeight w:val="261"/>
              </w:trPr>
              <w:tc>
                <w:tcPr>
                  <w:tcW w:w="1675" w:type="dxa"/>
                </w:tcPr>
                <w:p w:rsidR="00450059" w:rsidRDefault="00450059" w:rsidP="00601460">
                  <w:pPr>
                    <w:pStyle w:val="Centered"/>
                  </w:pPr>
                </w:p>
              </w:tc>
              <w:tc>
                <w:tcPr>
                  <w:tcW w:w="2101" w:type="dxa"/>
                </w:tcPr>
                <w:p w:rsidR="00450059" w:rsidRDefault="00450059" w:rsidP="00601460">
                  <w:pPr>
                    <w:pStyle w:val="Centered"/>
                  </w:pPr>
                </w:p>
              </w:tc>
              <w:tc>
                <w:tcPr>
                  <w:tcW w:w="1583" w:type="dxa"/>
                </w:tcPr>
                <w:p w:rsidR="00450059" w:rsidRDefault="00450059" w:rsidP="00601460">
                  <w:pPr>
                    <w:pStyle w:val="Centered"/>
                  </w:pPr>
                </w:p>
              </w:tc>
              <w:tc>
                <w:tcPr>
                  <w:tcW w:w="1319" w:type="dxa"/>
                </w:tcPr>
                <w:p w:rsidR="00450059" w:rsidRDefault="00450059" w:rsidP="00601460">
                  <w:pPr>
                    <w:pStyle w:val="Centered"/>
                  </w:pPr>
                </w:p>
              </w:tc>
              <w:tc>
                <w:tcPr>
                  <w:tcW w:w="2023" w:type="dxa"/>
                  <w:gridSpan w:val="2"/>
                </w:tcPr>
                <w:p w:rsidR="00450059" w:rsidRDefault="00450059" w:rsidP="00A66DE3">
                  <w:pPr>
                    <w:pStyle w:val="Centered"/>
                  </w:pPr>
                </w:p>
              </w:tc>
              <w:tc>
                <w:tcPr>
                  <w:tcW w:w="1135" w:type="dxa"/>
                </w:tcPr>
                <w:p w:rsidR="00450059" w:rsidRDefault="00450059" w:rsidP="00601460">
                  <w:pPr>
                    <w:pStyle w:val="Centered"/>
                  </w:pPr>
                </w:p>
              </w:tc>
            </w:tr>
            <w:tr w:rsidR="00A66DE3" w:rsidTr="00EE0CC5">
              <w:trPr>
                <w:trHeight w:val="245"/>
              </w:trPr>
              <w:tc>
                <w:tcPr>
                  <w:tcW w:w="7735" w:type="dxa"/>
                  <w:gridSpan w:val="5"/>
                </w:tcPr>
                <w:p w:rsidR="00A66DE3" w:rsidRDefault="00A66DE3" w:rsidP="00A66DE3">
                  <w:pPr>
                    <w:pStyle w:val="Centered"/>
                    <w:jc w:val="right"/>
                  </w:pPr>
                  <w:r>
                    <w:t>Total Selections</w:t>
                  </w:r>
                </w:p>
              </w:tc>
              <w:tc>
                <w:tcPr>
                  <w:tcW w:w="2101" w:type="dxa"/>
                  <w:gridSpan w:val="2"/>
                </w:tcPr>
                <w:p w:rsidR="00A66DE3" w:rsidRDefault="00A66DE3" w:rsidP="00601460">
                  <w:pPr>
                    <w:pStyle w:val="Centered"/>
                  </w:pPr>
                </w:p>
              </w:tc>
            </w:tr>
            <w:tr w:rsidR="00A66DE3" w:rsidTr="00EE0CC5">
              <w:trPr>
                <w:trHeight w:val="245"/>
              </w:trPr>
              <w:tc>
                <w:tcPr>
                  <w:tcW w:w="7735" w:type="dxa"/>
                  <w:gridSpan w:val="5"/>
                </w:tcPr>
                <w:p w:rsidR="00A66DE3" w:rsidRDefault="00A66DE3" w:rsidP="00A66DE3">
                  <w:pPr>
                    <w:pStyle w:val="Centered"/>
                    <w:jc w:val="right"/>
                  </w:pPr>
                  <w:r>
                    <w:t>X   $20 each</w:t>
                  </w:r>
                </w:p>
              </w:tc>
              <w:tc>
                <w:tcPr>
                  <w:tcW w:w="2101" w:type="dxa"/>
                  <w:gridSpan w:val="2"/>
                </w:tcPr>
                <w:p w:rsidR="00A66DE3" w:rsidRDefault="00A66DE3" w:rsidP="00601460">
                  <w:pPr>
                    <w:pStyle w:val="Centered"/>
                  </w:pPr>
                </w:p>
              </w:tc>
            </w:tr>
            <w:tr w:rsidR="00A66DE3" w:rsidTr="00EE0CC5">
              <w:trPr>
                <w:trHeight w:val="245"/>
              </w:trPr>
              <w:tc>
                <w:tcPr>
                  <w:tcW w:w="7735" w:type="dxa"/>
                  <w:gridSpan w:val="5"/>
                </w:tcPr>
                <w:p w:rsidR="00A66DE3" w:rsidRDefault="00A66DE3" w:rsidP="00A66DE3">
                  <w:pPr>
                    <w:pStyle w:val="Centered"/>
                    <w:jc w:val="right"/>
                  </w:pPr>
                  <w:r>
                    <w:t>Total Due</w:t>
                  </w:r>
                </w:p>
              </w:tc>
              <w:tc>
                <w:tcPr>
                  <w:tcW w:w="2101" w:type="dxa"/>
                  <w:gridSpan w:val="2"/>
                </w:tcPr>
                <w:p w:rsidR="00A66DE3" w:rsidRDefault="00A66DE3" w:rsidP="00601460">
                  <w:pPr>
                    <w:pStyle w:val="Centered"/>
                  </w:pPr>
                </w:p>
              </w:tc>
            </w:tr>
          </w:tbl>
          <w:p w:rsidR="00601460" w:rsidRPr="0090679F" w:rsidRDefault="00601460" w:rsidP="00601460">
            <w:pPr>
              <w:pStyle w:val="Centered"/>
            </w:pPr>
          </w:p>
        </w:tc>
      </w:tr>
      <w:tr w:rsidR="000F1422" w:rsidRPr="0090679F" w:rsidTr="00C34CA8">
        <w:trPr>
          <w:trHeight w:val="58"/>
        </w:trPr>
        <w:tc>
          <w:tcPr>
            <w:tcW w:w="10062" w:type="dxa"/>
            <w:gridSpan w:val="10"/>
          </w:tcPr>
          <w:p w:rsidR="000F1422" w:rsidRPr="0090679F" w:rsidRDefault="000F1422" w:rsidP="00FC7060"/>
        </w:tc>
      </w:tr>
      <w:tr w:rsidR="000F1422" w:rsidRPr="0090679F" w:rsidTr="00C34CA8">
        <w:trPr>
          <w:trHeight w:val="288"/>
        </w:trPr>
        <w:tc>
          <w:tcPr>
            <w:tcW w:w="10062" w:type="dxa"/>
            <w:gridSpan w:val="10"/>
          </w:tcPr>
          <w:p w:rsidR="00B72153" w:rsidRPr="00B72153" w:rsidRDefault="00B72153" w:rsidP="00B72153">
            <w:pPr>
              <w:widowControl w:val="0"/>
              <w:jc w:val="center"/>
              <w:rPr>
                <w:sz w:val="24"/>
              </w:rPr>
            </w:pPr>
            <w:r w:rsidRPr="00B72153">
              <w:rPr>
                <w:sz w:val="24"/>
              </w:rPr>
              <w:t>Waiver and Release of All Claims and Assumption of Risk</w:t>
            </w:r>
          </w:p>
          <w:p w:rsidR="000F1422" w:rsidRPr="0090679F" w:rsidRDefault="000F1422" w:rsidP="00D01268">
            <w:pPr>
              <w:pStyle w:val="Heading2"/>
            </w:pPr>
          </w:p>
        </w:tc>
      </w:tr>
      <w:tr w:rsidR="00B72153" w:rsidRPr="0090679F" w:rsidTr="00C34CA8">
        <w:trPr>
          <w:trHeight w:val="288"/>
        </w:trPr>
        <w:tc>
          <w:tcPr>
            <w:tcW w:w="10062" w:type="dxa"/>
            <w:gridSpan w:val="10"/>
          </w:tcPr>
          <w:p w:rsidR="00B72153" w:rsidRPr="00B72153" w:rsidRDefault="00B72153" w:rsidP="00B72153">
            <w:pPr>
              <w:widowControl w:val="0"/>
              <w:jc w:val="center"/>
              <w:rPr>
                <w:sz w:val="24"/>
              </w:rPr>
            </w:pPr>
          </w:p>
        </w:tc>
      </w:tr>
    </w:tbl>
    <w:p w:rsidR="00C34CA8" w:rsidRPr="00A66DE3" w:rsidRDefault="00C34CA8" w:rsidP="00C34CA8">
      <w:pPr>
        <w:widowControl w:val="0"/>
        <w:rPr>
          <w:rFonts w:ascii="Cambria" w:hAnsi="Cambria"/>
          <w:sz w:val="18"/>
          <w:szCs w:val="18"/>
        </w:rPr>
      </w:pPr>
      <w:r w:rsidRPr="00A66DE3">
        <w:rPr>
          <w:sz w:val="18"/>
          <w:szCs w:val="18"/>
        </w:rPr>
        <w:t xml:space="preserve">Please read this information carefully and be aware that in signing the form and participating in this event, you will be </w:t>
      </w:r>
      <w:proofErr w:type="gramStart"/>
      <w:r w:rsidRPr="00A66DE3">
        <w:rPr>
          <w:sz w:val="18"/>
          <w:szCs w:val="18"/>
        </w:rPr>
        <w:t>expressly</w:t>
      </w:r>
      <w:proofErr w:type="gramEnd"/>
      <w:r w:rsidRPr="00A66DE3">
        <w:rPr>
          <w:sz w:val="18"/>
          <w:szCs w:val="18"/>
        </w:rPr>
        <w:t xml:space="preserve"> assuming the risk and legal liability and waiving and releasing all claims for injuries, damages or loss which you might sustain as a result of participating in any and all activities connected with or associated with this event.</w:t>
      </w:r>
    </w:p>
    <w:p w:rsidR="00C34CA8" w:rsidRPr="00A66DE3" w:rsidRDefault="00C34CA8" w:rsidP="00C34CA8">
      <w:pPr>
        <w:pStyle w:val="BlockText"/>
        <w:ind w:right="0"/>
        <w:rPr>
          <w:sz w:val="18"/>
          <w:szCs w:val="18"/>
        </w:rPr>
      </w:pPr>
      <w:r w:rsidRPr="00A66DE3">
        <w:rPr>
          <w:sz w:val="18"/>
          <w:szCs w:val="18"/>
        </w:rPr>
        <w:t>I agree that I am expressly assuming the risk and legal liability and waiving and releasing all claims for injuries, damages or loss which I may sustain as a result of participating in any and all activities associated with this event.</w:t>
      </w:r>
    </w:p>
    <w:p w:rsidR="00C34CA8" w:rsidRPr="00A66DE3" w:rsidRDefault="00C34CA8" w:rsidP="00C34CA8">
      <w:pPr>
        <w:pStyle w:val="BlockText"/>
        <w:ind w:right="0"/>
        <w:rPr>
          <w:sz w:val="18"/>
          <w:szCs w:val="18"/>
        </w:rPr>
      </w:pPr>
      <w:r w:rsidRPr="00A66DE3">
        <w:rPr>
          <w:sz w:val="18"/>
          <w:szCs w:val="18"/>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  This includes damage, injury, theft or loss of any type from set up to removal of exhibits.  All items offered for sale shall be items I have personally made/created</w:t>
      </w:r>
      <w:r>
        <w:rPr>
          <w:sz w:val="18"/>
          <w:szCs w:val="18"/>
        </w:rPr>
        <w:t xml:space="preserve"> or am permitted to sell.</w:t>
      </w:r>
    </w:p>
    <w:p w:rsidR="00C34CA8" w:rsidRPr="00A66DE3" w:rsidRDefault="00C34CA8" w:rsidP="00C34CA8">
      <w:pPr>
        <w:widowControl w:val="0"/>
        <w:rPr>
          <w:sz w:val="18"/>
          <w:szCs w:val="18"/>
        </w:rPr>
      </w:pPr>
      <w:r w:rsidRPr="00A66DE3">
        <w:rPr>
          <w:sz w:val="18"/>
          <w:szCs w:val="18"/>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C34CA8" w:rsidRDefault="00C34CA8" w:rsidP="00C34CA8">
      <w:pPr>
        <w:widowControl w:val="0"/>
        <w:rPr>
          <w:sz w:val="18"/>
          <w:szCs w:val="18"/>
        </w:rPr>
      </w:pPr>
      <w:r w:rsidRPr="00A66DE3">
        <w:rPr>
          <w:sz w:val="18"/>
          <w:szCs w:val="18"/>
        </w:rPr>
        <w:t>My signature below indicates that I have read and agree to the Waiver and Release of All Cl</w:t>
      </w:r>
      <w:r>
        <w:rPr>
          <w:sz w:val="18"/>
          <w:szCs w:val="18"/>
        </w:rPr>
        <w:t>aims and Assumption of Risk.</w:t>
      </w:r>
    </w:p>
    <w:p w:rsidR="00C34CA8" w:rsidRDefault="00C34CA8" w:rsidP="00C34CA8">
      <w:pPr>
        <w:widowControl w:val="0"/>
        <w:rPr>
          <w:sz w:val="18"/>
          <w:szCs w:val="18"/>
        </w:rPr>
      </w:pPr>
    </w:p>
    <w:p w:rsidR="00C34CA8" w:rsidRDefault="00C34CA8" w:rsidP="00C34CA8">
      <w:pPr>
        <w:pStyle w:val="BlockText"/>
        <w:ind w:right="0"/>
        <w:jc w:val="both"/>
      </w:pPr>
      <w:r w:rsidRPr="00B72153">
        <w:rPr>
          <w:sz w:val="22"/>
          <w:szCs w:val="22"/>
        </w:rPr>
        <w:t>Signature</w:t>
      </w:r>
      <w:r>
        <w:t>_________________________________ Date_______________</w:t>
      </w:r>
    </w:p>
    <w:p w:rsidR="00C34CA8" w:rsidRDefault="00C34CA8" w:rsidP="00C34CA8">
      <w:pPr>
        <w:widowControl w:val="0"/>
      </w:pPr>
    </w:p>
    <w:p w:rsidR="00C34CA8" w:rsidRDefault="00C34CA8" w:rsidP="00C34CA8">
      <w:pPr>
        <w:widowControl w:val="0"/>
      </w:pPr>
    </w:p>
    <w:p w:rsidR="00C34CA8" w:rsidRPr="00957535" w:rsidRDefault="00957535" w:rsidP="00957535">
      <w:pPr>
        <w:widowControl w:val="0"/>
        <w:jc w:val="center"/>
        <w:rPr>
          <w:sz w:val="24"/>
        </w:rPr>
      </w:pPr>
      <w:r w:rsidRPr="00957535">
        <w:rPr>
          <w:sz w:val="24"/>
        </w:rPr>
        <w:t>Make checks payable to Riverboat Market. You will need a separate check for each market.</w:t>
      </w:r>
    </w:p>
    <w:p w:rsidR="00C34CA8" w:rsidRDefault="00C34CA8" w:rsidP="00C34CA8">
      <w:pPr>
        <w:widowControl w:val="0"/>
      </w:pPr>
    </w:p>
    <w:p w:rsidR="00C34CA8" w:rsidRDefault="00C34CA8" w:rsidP="00C34CA8">
      <w:pPr>
        <w:widowControl w:val="0"/>
      </w:pPr>
    </w:p>
    <w:p w:rsidR="00C34CA8" w:rsidRDefault="00C34CA8" w:rsidP="00C34CA8">
      <w:pPr>
        <w:widowControl w:val="0"/>
      </w:pPr>
    </w:p>
    <w:p w:rsidR="00C34CA8" w:rsidRDefault="00C34CA8" w:rsidP="00C34CA8">
      <w:pPr>
        <w:widowControl w:val="0"/>
      </w:pPr>
    </w:p>
    <w:p w:rsidR="005627F7" w:rsidRDefault="005627F7" w:rsidP="005627F7">
      <w:pPr>
        <w:pStyle w:val="Heading1"/>
        <w:widowControl w:val="0"/>
      </w:pPr>
    </w:p>
    <w:p w:rsidR="005627F7" w:rsidRDefault="005627F7" w:rsidP="005627F7">
      <w:pPr>
        <w:pStyle w:val="Heading1"/>
        <w:widowControl w:val="0"/>
      </w:pPr>
    </w:p>
    <w:p w:rsidR="005627F7" w:rsidRDefault="005627F7" w:rsidP="005627F7">
      <w:pPr>
        <w:pStyle w:val="Heading1"/>
        <w:widowControl w:val="0"/>
      </w:pPr>
      <w:r>
        <w:t>RULES and Guidelines</w:t>
      </w:r>
    </w:p>
    <w:p w:rsidR="005627F7" w:rsidRDefault="005627F7" w:rsidP="005627F7"/>
    <w:p w:rsidR="005627F7" w:rsidRPr="004067CE" w:rsidRDefault="005627F7" w:rsidP="005627F7"/>
    <w:p w:rsidR="005627F7" w:rsidRDefault="005627F7" w:rsidP="005627F7">
      <w:pPr>
        <w:pStyle w:val="ListParagraph"/>
        <w:widowControl w:val="0"/>
        <w:numPr>
          <w:ilvl w:val="0"/>
          <w:numId w:val="11"/>
        </w:numPr>
        <w:rPr>
          <w:sz w:val="20"/>
        </w:rPr>
      </w:pPr>
      <w:r w:rsidRPr="004067CE">
        <w:rPr>
          <w:sz w:val="20"/>
        </w:rPr>
        <w:t>A signed and returned application indicates your intent to comply with the following guidelines and rules.</w:t>
      </w:r>
    </w:p>
    <w:p w:rsidR="005627F7" w:rsidRDefault="005627F7" w:rsidP="005627F7">
      <w:pPr>
        <w:pStyle w:val="ListParagraph"/>
        <w:widowControl w:val="0"/>
        <w:numPr>
          <w:ilvl w:val="0"/>
          <w:numId w:val="11"/>
        </w:numPr>
        <w:rPr>
          <w:sz w:val="20"/>
        </w:rPr>
      </w:pPr>
      <w:r w:rsidRPr="004067CE">
        <w:rPr>
          <w:sz w:val="20"/>
        </w:rPr>
        <w:t xml:space="preserve">Please make sure to fill out your application fully and correctly for consideration.  </w:t>
      </w:r>
    </w:p>
    <w:p w:rsidR="005627F7" w:rsidRPr="004067CE" w:rsidRDefault="005627F7" w:rsidP="005627F7">
      <w:pPr>
        <w:pStyle w:val="ListParagraph"/>
        <w:widowControl w:val="0"/>
        <w:numPr>
          <w:ilvl w:val="0"/>
          <w:numId w:val="11"/>
        </w:numPr>
        <w:rPr>
          <w:sz w:val="20"/>
        </w:rPr>
      </w:pPr>
      <w:r w:rsidRPr="004067CE">
        <w:rPr>
          <w:sz w:val="20"/>
        </w:rPr>
        <w:t xml:space="preserve">The registration fee </w:t>
      </w:r>
      <w:r>
        <w:rPr>
          <w:sz w:val="20"/>
        </w:rPr>
        <w:t>must accompany your application.</w:t>
      </w:r>
    </w:p>
    <w:p w:rsidR="005627F7" w:rsidRPr="004067CE" w:rsidRDefault="005627F7" w:rsidP="005627F7">
      <w:pPr>
        <w:pStyle w:val="ListParagraph"/>
        <w:widowControl w:val="0"/>
        <w:numPr>
          <w:ilvl w:val="0"/>
          <w:numId w:val="11"/>
        </w:numPr>
        <w:rPr>
          <w:sz w:val="20"/>
        </w:rPr>
      </w:pPr>
      <w:r>
        <w:rPr>
          <w:sz w:val="20"/>
        </w:rPr>
        <w:t>Vendors will receive confirmation of acceptance.</w:t>
      </w:r>
    </w:p>
    <w:p w:rsidR="005627F7" w:rsidRPr="004067CE" w:rsidRDefault="005627F7" w:rsidP="005627F7">
      <w:pPr>
        <w:pStyle w:val="ListParagraph"/>
        <w:widowControl w:val="0"/>
        <w:numPr>
          <w:ilvl w:val="0"/>
          <w:numId w:val="11"/>
        </w:numPr>
        <w:rPr>
          <w:sz w:val="20"/>
        </w:rPr>
      </w:pPr>
      <w:r w:rsidRPr="004067CE">
        <w:rPr>
          <w:sz w:val="20"/>
        </w:rPr>
        <w:t>Exhibitors must submit a clear written description of their work and or items to be displayed</w:t>
      </w:r>
      <w:r>
        <w:rPr>
          <w:sz w:val="20"/>
        </w:rPr>
        <w:t>.</w:t>
      </w:r>
    </w:p>
    <w:p w:rsidR="005627F7" w:rsidRDefault="005627F7" w:rsidP="005627F7">
      <w:pPr>
        <w:pStyle w:val="ListParagraph"/>
        <w:widowControl w:val="0"/>
        <w:numPr>
          <w:ilvl w:val="0"/>
          <w:numId w:val="11"/>
        </w:numPr>
        <w:rPr>
          <w:sz w:val="20"/>
        </w:rPr>
      </w:pPr>
      <w:r w:rsidRPr="004067CE">
        <w:rPr>
          <w:sz w:val="20"/>
        </w:rPr>
        <w:t xml:space="preserve">Items will be limited in order to reduce duplication of items and to ensure a balanced show.  </w:t>
      </w:r>
    </w:p>
    <w:p w:rsidR="005627F7" w:rsidRDefault="005627F7" w:rsidP="005627F7">
      <w:pPr>
        <w:pStyle w:val="ListParagraph"/>
        <w:widowControl w:val="0"/>
        <w:numPr>
          <w:ilvl w:val="0"/>
          <w:numId w:val="11"/>
        </w:numPr>
        <w:rPr>
          <w:sz w:val="20"/>
        </w:rPr>
      </w:pPr>
      <w:r w:rsidRPr="004067CE">
        <w:rPr>
          <w:sz w:val="20"/>
        </w:rPr>
        <w:t xml:space="preserve">The Recreation Director reserves the right to remove any item(s) not deemed suitable. </w:t>
      </w:r>
    </w:p>
    <w:p w:rsidR="005627F7" w:rsidRPr="004067CE" w:rsidRDefault="005627F7" w:rsidP="005627F7">
      <w:pPr>
        <w:pStyle w:val="ListParagraph"/>
        <w:widowControl w:val="0"/>
        <w:numPr>
          <w:ilvl w:val="0"/>
          <w:numId w:val="11"/>
        </w:numPr>
        <w:rPr>
          <w:sz w:val="20"/>
        </w:rPr>
      </w:pPr>
      <w:r>
        <w:rPr>
          <w:sz w:val="20"/>
        </w:rPr>
        <w:t>No electricity is available.</w:t>
      </w:r>
    </w:p>
    <w:p w:rsidR="005627F7" w:rsidRDefault="005627F7" w:rsidP="005627F7">
      <w:pPr>
        <w:pStyle w:val="ListParagraph"/>
        <w:widowControl w:val="0"/>
        <w:numPr>
          <w:ilvl w:val="0"/>
          <w:numId w:val="11"/>
        </w:numPr>
        <w:rPr>
          <w:sz w:val="20"/>
        </w:rPr>
      </w:pPr>
      <w:r w:rsidRPr="004067CE">
        <w:rPr>
          <w:sz w:val="20"/>
        </w:rPr>
        <w:t xml:space="preserve">Registration fee is $20 and is refundable to every vendor remaining the entire show. </w:t>
      </w:r>
    </w:p>
    <w:p w:rsidR="005627F7" w:rsidRPr="004067CE" w:rsidRDefault="005627F7" w:rsidP="005627F7">
      <w:pPr>
        <w:pStyle w:val="ListParagraph"/>
        <w:widowControl w:val="0"/>
        <w:numPr>
          <w:ilvl w:val="0"/>
          <w:numId w:val="11"/>
        </w:numPr>
        <w:rPr>
          <w:sz w:val="20"/>
        </w:rPr>
      </w:pPr>
      <w:r w:rsidRPr="004067CE">
        <w:rPr>
          <w:sz w:val="20"/>
        </w:rPr>
        <w:t>Vendors leaving early will not be allowed back.</w:t>
      </w:r>
    </w:p>
    <w:p w:rsidR="005627F7" w:rsidRDefault="005627F7" w:rsidP="005627F7">
      <w:pPr>
        <w:pStyle w:val="ListParagraph"/>
        <w:widowControl w:val="0"/>
        <w:numPr>
          <w:ilvl w:val="0"/>
          <w:numId w:val="11"/>
        </w:numPr>
        <w:rPr>
          <w:sz w:val="20"/>
        </w:rPr>
      </w:pPr>
      <w:r w:rsidRPr="004067CE">
        <w:rPr>
          <w:sz w:val="20"/>
        </w:rPr>
        <w:t>The show will be held rain or shine.  No cancellation</w:t>
      </w:r>
      <w:r>
        <w:rPr>
          <w:sz w:val="20"/>
        </w:rPr>
        <w:t>s unless the riverboat is cancelled</w:t>
      </w:r>
      <w:r w:rsidRPr="004067CE">
        <w:rPr>
          <w:sz w:val="20"/>
        </w:rPr>
        <w:t>.</w:t>
      </w:r>
      <w:r>
        <w:rPr>
          <w:sz w:val="20"/>
        </w:rPr>
        <w:t xml:space="preserve"> In the event the boat is cancelled your registration fee will be refunded.</w:t>
      </w:r>
      <w:r w:rsidRPr="004067CE">
        <w:rPr>
          <w:sz w:val="20"/>
        </w:rPr>
        <w:t xml:space="preserve"> </w:t>
      </w:r>
    </w:p>
    <w:p w:rsidR="005627F7" w:rsidRDefault="005627F7" w:rsidP="005627F7">
      <w:pPr>
        <w:pStyle w:val="ListParagraph"/>
        <w:widowControl w:val="0"/>
        <w:numPr>
          <w:ilvl w:val="0"/>
          <w:numId w:val="11"/>
        </w:numPr>
        <w:rPr>
          <w:sz w:val="20"/>
        </w:rPr>
      </w:pPr>
      <w:r>
        <w:rPr>
          <w:sz w:val="20"/>
        </w:rPr>
        <w:t>Vendors not showing up forfeit their registration fee.</w:t>
      </w:r>
    </w:p>
    <w:p w:rsidR="005627F7" w:rsidRDefault="005627F7" w:rsidP="005627F7">
      <w:pPr>
        <w:pStyle w:val="ListParagraph"/>
        <w:widowControl w:val="0"/>
        <w:numPr>
          <w:ilvl w:val="0"/>
          <w:numId w:val="11"/>
        </w:numPr>
        <w:rPr>
          <w:sz w:val="20"/>
        </w:rPr>
      </w:pPr>
      <w:r w:rsidRPr="004067CE">
        <w:rPr>
          <w:sz w:val="20"/>
        </w:rPr>
        <w:t xml:space="preserve">Each exhibitor will be responsible for </w:t>
      </w:r>
      <w:r>
        <w:rPr>
          <w:sz w:val="20"/>
        </w:rPr>
        <w:t xml:space="preserve">his/her own protective covering, tables, </w:t>
      </w:r>
      <w:r w:rsidR="00957535">
        <w:rPr>
          <w:sz w:val="20"/>
        </w:rPr>
        <w:t>and chairs,</w:t>
      </w:r>
      <w:r>
        <w:rPr>
          <w:sz w:val="20"/>
        </w:rPr>
        <w:t xml:space="preserve"> etc.</w:t>
      </w:r>
    </w:p>
    <w:p w:rsidR="005627F7" w:rsidRDefault="005627F7" w:rsidP="005627F7">
      <w:pPr>
        <w:pStyle w:val="ListParagraph"/>
        <w:widowControl w:val="0"/>
        <w:numPr>
          <w:ilvl w:val="0"/>
          <w:numId w:val="11"/>
        </w:numPr>
        <w:rPr>
          <w:sz w:val="20"/>
        </w:rPr>
      </w:pPr>
      <w:r>
        <w:rPr>
          <w:sz w:val="20"/>
        </w:rPr>
        <w:t>Vendors should not arrive until set up time.</w:t>
      </w:r>
    </w:p>
    <w:p w:rsidR="00E272BE" w:rsidRDefault="00E272BE" w:rsidP="005627F7">
      <w:pPr>
        <w:pStyle w:val="ListParagraph"/>
        <w:widowControl w:val="0"/>
        <w:numPr>
          <w:ilvl w:val="0"/>
          <w:numId w:val="11"/>
        </w:numPr>
        <w:rPr>
          <w:sz w:val="20"/>
        </w:rPr>
      </w:pPr>
      <w:r>
        <w:rPr>
          <w:sz w:val="20"/>
        </w:rPr>
        <w:t>Decisions of the Recreation Director are final.</w:t>
      </w:r>
    </w:p>
    <w:p w:rsidR="00C14A80" w:rsidRDefault="00C14A80" w:rsidP="005627F7">
      <w:pPr>
        <w:pStyle w:val="ListParagraph"/>
        <w:widowControl w:val="0"/>
        <w:numPr>
          <w:ilvl w:val="0"/>
          <w:numId w:val="11"/>
        </w:numPr>
        <w:rPr>
          <w:sz w:val="20"/>
        </w:rPr>
      </w:pPr>
      <w:r>
        <w:rPr>
          <w:sz w:val="20"/>
        </w:rPr>
        <w:t>Keep you Vendor Card at your booth.</w:t>
      </w:r>
    </w:p>
    <w:p w:rsidR="00C14A80" w:rsidRDefault="00C14A80" w:rsidP="005627F7">
      <w:pPr>
        <w:pStyle w:val="ListParagraph"/>
        <w:widowControl w:val="0"/>
        <w:numPr>
          <w:ilvl w:val="0"/>
          <w:numId w:val="11"/>
        </w:numPr>
        <w:rPr>
          <w:sz w:val="20"/>
        </w:rPr>
      </w:pPr>
      <w:r>
        <w:rPr>
          <w:sz w:val="20"/>
        </w:rPr>
        <w:t>If you have food items, you will need to contact the Randolph County Health Department.</w:t>
      </w:r>
    </w:p>
    <w:p w:rsidR="005627F7" w:rsidRDefault="005627F7" w:rsidP="005627F7">
      <w:pPr>
        <w:widowControl w:val="0"/>
        <w:ind w:firstLine="48"/>
        <w:rPr>
          <w:sz w:val="13"/>
        </w:rPr>
      </w:pPr>
    </w:p>
    <w:p w:rsidR="005627F7" w:rsidRPr="0090679F" w:rsidRDefault="005627F7" w:rsidP="005627F7"/>
    <w:p w:rsidR="005627F7" w:rsidRDefault="005627F7" w:rsidP="00C34CA8">
      <w:pPr>
        <w:widowControl w:val="0"/>
      </w:pPr>
    </w:p>
    <w:p w:rsidR="005627F7" w:rsidRDefault="005627F7" w:rsidP="00C34CA8">
      <w:pPr>
        <w:widowControl w:val="0"/>
      </w:pPr>
    </w:p>
    <w:p w:rsidR="005627F7" w:rsidRDefault="005627F7" w:rsidP="00C34CA8">
      <w:pPr>
        <w:widowControl w:val="0"/>
      </w:pPr>
    </w:p>
    <w:p w:rsidR="005627F7" w:rsidRDefault="005627F7" w:rsidP="00C34CA8">
      <w:pPr>
        <w:widowControl w:val="0"/>
      </w:pPr>
    </w:p>
    <w:p w:rsidR="005627F7" w:rsidRDefault="005627F7" w:rsidP="00C34CA8">
      <w:pPr>
        <w:widowControl w:val="0"/>
      </w:pPr>
    </w:p>
    <w:p w:rsidR="005627F7" w:rsidRDefault="005627F7" w:rsidP="00C34CA8">
      <w:pPr>
        <w:widowControl w:val="0"/>
      </w:pPr>
    </w:p>
    <w:p w:rsidR="00C34CA8" w:rsidRPr="00B72153" w:rsidRDefault="00C34CA8" w:rsidP="00C34CA8">
      <w:pPr>
        <w:widowControl w:val="0"/>
      </w:pPr>
      <w:r>
        <w:t> ~~~~~~~~~~~~~~~~~~~~~~</w:t>
      </w:r>
      <w:r w:rsidR="00E272BE">
        <w:t>~~~~~~~~~~~~~~~~~~</w:t>
      </w:r>
      <w:r>
        <w:t>~</w:t>
      </w:r>
      <w:r w:rsidRPr="00B72153">
        <w:rPr>
          <w:b/>
          <w:i/>
        </w:rPr>
        <w:t>Do not write below this line</w:t>
      </w:r>
      <w:r>
        <w:t>~~~~~~~~~~~~~</w:t>
      </w:r>
      <w:r w:rsidR="00E272BE">
        <w:t>~~~~~~~~~~~~~~~~~~~~~~~~~~~~~~~</w:t>
      </w:r>
    </w:p>
    <w:p w:rsidR="00C34CA8" w:rsidRDefault="00C34CA8"/>
    <w:tbl>
      <w:tblPr>
        <w:tblStyle w:val="TableGrid"/>
        <w:tblpPr w:leftFromText="180" w:rightFromText="180" w:vertAnchor="text" w:horzAnchor="margin" w:tblpY="844"/>
        <w:tblW w:w="10345" w:type="dxa"/>
        <w:tblLayout w:type="fixed"/>
        <w:tblLook w:val="04A0" w:firstRow="1" w:lastRow="0" w:firstColumn="1" w:lastColumn="0" w:noHBand="0" w:noVBand="1"/>
      </w:tblPr>
      <w:tblGrid>
        <w:gridCol w:w="1705"/>
        <w:gridCol w:w="2160"/>
        <w:gridCol w:w="900"/>
        <w:gridCol w:w="1440"/>
        <w:gridCol w:w="1350"/>
        <w:gridCol w:w="1350"/>
        <w:gridCol w:w="720"/>
        <w:gridCol w:w="720"/>
      </w:tblGrid>
      <w:tr w:rsidR="005627F7" w:rsidRPr="00A66DE3" w:rsidTr="00C14A80">
        <w:tc>
          <w:tcPr>
            <w:tcW w:w="1705" w:type="dxa"/>
          </w:tcPr>
          <w:p w:rsidR="005627F7" w:rsidRPr="00A66DE3" w:rsidRDefault="005627F7" w:rsidP="00C34CA8">
            <w:pPr>
              <w:pStyle w:val="Centered"/>
              <w:rPr>
                <w:b/>
              </w:rPr>
            </w:pPr>
            <w:r w:rsidRPr="00A66DE3">
              <w:rPr>
                <w:b/>
              </w:rPr>
              <w:t>Date</w:t>
            </w:r>
          </w:p>
        </w:tc>
        <w:tc>
          <w:tcPr>
            <w:tcW w:w="2160" w:type="dxa"/>
          </w:tcPr>
          <w:p w:rsidR="005627F7" w:rsidRPr="00A66DE3" w:rsidRDefault="005627F7" w:rsidP="00C34CA8">
            <w:pPr>
              <w:pStyle w:val="Centered"/>
              <w:rPr>
                <w:b/>
              </w:rPr>
            </w:pPr>
            <w:r w:rsidRPr="00A66DE3">
              <w:rPr>
                <w:b/>
              </w:rPr>
              <w:t>Riverboat</w:t>
            </w:r>
          </w:p>
        </w:tc>
        <w:tc>
          <w:tcPr>
            <w:tcW w:w="900" w:type="dxa"/>
          </w:tcPr>
          <w:p w:rsidR="005627F7" w:rsidRPr="00A66DE3" w:rsidRDefault="005627F7" w:rsidP="00C34CA8">
            <w:pPr>
              <w:pStyle w:val="Centered"/>
              <w:rPr>
                <w:b/>
              </w:rPr>
            </w:pPr>
            <w:r>
              <w:rPr>
                <w:b/>
              </w:rPr>
              <w:t>Cash</w:t>
            </w:r>
          </w:p>
        </w:tc>
        <w:tc>
          <w:tcPr>
            <w:tcW w:w="1440" w:type="dxa"/>
          </w:tcPr>
          <w:p w:rsidR="005627F7" w:rsidRPr="00A66DE3" w:rsidRDefault="005627F7" w:rsidP="00C34CA8">
            <w:pPr>
              <w:pStyle w:val="Centered"/>
              <w:rPr>
                <w:b/>
              </w:rPr>
            </w:pPr>
            <w:r>
              <w:rPr>
                <w:b/>
              </w:rPr>
              <w:t>Check Number</w:t>
            </w:r>
          </w:p>
        </w:tc>
        <w:tc>
          <w:tcPr>
            <w:tcW w:w="1350" w:type="dxa"/>
          </w:tcPr>
          <w:p w:rsidR="005627F7" w:rsidRPr="00A66DE3" w:rsidRDefault="005627F7" w:rsidP="00C34CA8">
            <w:pPr>
              <w:pStyle w:val="Centered"/>
              <w:rPr>
                <w:b/>
              </w:rPr>
            </w:pPr>
            <w:r>
              <w:rPr>
                <w:b/>
              </w:rPr>
              <w:t>Date Received</w:t>
            </w:r>
          </w:p>
        </w:tc>
        <w:tc>
          <w:tcPr>
            <w:tcW w:w="1350" w:type="dxa"/>
          </w:tcPr>
          <w:p w:rsidR="005627F7" w:rsidRPr="00A66DE3" w:rsidRDefault="005627F7" w:rsidP="00C34CA8">
            <w:pPr>
              <w:pStyle w:val="Centered"/>
              <w:rPr>
                <w:b/>
              </w:rPr>
            </w:pPr>
            <w:r>
              <w:rPr>
                <w:b/>
              </w:rPr>
              <w:t>Date Returned</w:t>
            </w:r>
          </w:p>
        </w:tc>
        <w:tc>
          <w:tcPr>
            <w:tcW w:w="1440" w:type="dxa"/>
            <w:gridSpan w:val="2"/>
          </w:tcPr>
          <w:p w:rsidR="005627F7" w:rsidRDefault="005627F7" w:rsidP="00C34CA8">
            <w:pPr>
              <w:pStyle w:val="Centered"/>
              <w:rPr>
                <w:b/>
              </w:rPr>
            </w:pPr>
            <w:r>
              <w:rPr>
                <w:b/>
              </w:rPr>
              <w:t>Initialed</w:t>
            </w:r>
          </w:p>
        </w:tc>
      </w:tr>
      <w:tr w:rsidR="00C14A80" w:rsidTr="00C14A80">
        <w:tc>
          <w:tcPr>
            <w:tcW w:w="1705" w:type="dxa"/>
          </w:tcPr>
          <w:p w:rsidR="00C14A80" w:rsidRDefault="00C14A80" w:rsidP="00C14A80">
            <w:pPr>
              <w:pStyle w:val="Centered"/>
            </w:pPr>
            <w:r>
              <w:t>July 28, 2018</w:t>
            </w:r>
          </w:p>
        </w:tc>
        <w:tc>
          <w:tcPr>
            <w:tcW w:w="2160" w:type="dxa"/>
          </w:tcPr>
          <w:p w:rsidR="00C14A80" w:rsidRDefault="00C14A80" w:rsidP="00C14A80">
            <w:pPr>
              <w:pStyle w:val="Centered"/>
            </w:pPr>
            <w:r>
              <w:t>American Queen</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July 29, 2018</w:t>
            </w:r>
          </w:p>
        </w:tc>
        <w:tc>
          <w:tcPr>
            <w:tcW w:w="2160" w:type="dxa"/>
          </w:tcPr>
          <w:p w:rsidR="00C14A80" w:rsidRDefault="00C14A80" w:rsidP="00C14A80">
            <w:pPr>
              <w:pStyle w:val="Centered"/>
            </w:pPr>
            <w:r>
              <w:t>American Duchess</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August 15,  2018</w:t>
            </w:r>
          </w:p>
        </w:tc>
        <w:tc>
          <w:tcPr>
            <w:tcW w:w="2160" w:type="dxa"/>
          </w:tcPr>
          <w:p w:rsidR="00C14A80" w:rsidRDefault="00C14A80" w:rsidP="00C14A80">
            <w:pPr>
              <w:pStyle w:val="Centered"/>
            </w:pPr>
            <w:r>
              <w:t>America</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September 1, 2018</w:t>
            </w:r>
          </w:p>
        </w:tc>
        <w:tc>
          <w:tcPr>
            <w:tcW w:w="2160" w:type="dxa"/>
          </w:tcPr>
          <w:p w:rsidR="00C14A80" w:rsidRDefault="00C14A80" w:rsidP="00C14A80">
            <w:pPr>
              <w:pStyle w:val="Centered"/>
            </w:pPr>
            <w:r>
              <w:t>American Queen</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September 20, 2018</w:t>
            </w:r>
          </w:p>
        </w:tc>
        <w:tc>
          <w:tcPr>
            <w:tcW w:w="2160" w:type="dxa"/>
          </w:tcPr>
          <w:p w:rsidR="00C14A80" w:rsidRDefault="00C14A80" w:rsidP="00C14A80">
            <w:pPr>
              <w:pStyle w:val="Centered"/>
            </w:pPr>
            <w:r>
              <w:t>Queen of Mississippi</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September 25, 2018</w:t>
            </w:r>
          </w:p>
        </w:tc>
        <w:tc>
          <w:tcPr>
            <w:tcW w:w="2160" w:type="dxa"/>
          </w:tcPr>
          <w:p w:rsidR="00C14A80" w:rsidRDefault="00C14A80" w:rsidP="00C14A80">
            <w:pPr>
              <w:pStyle w:val="Centered"/>
            </w:pPr>
            <w:r>
              <w:t>American Queen</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C14A80" w:rsidTr="00C14A80">
        <w:tc>
          <w:tcPr>
            <w:tcW w:w="1705" w:type="dxa"/>
          </w:tcPr>
          <w:p w:rsidR="00C14A80" w:rsidRDefault="00C14A80" w:rsidP="00C14A80">
            <w:pPr>
              <w:pStyle w:val="Centered"/>
            </w:pPr>
            <w:r>
              <w:t>October 4, 2018</w:t>
            </w:r>
          </w:p>
        </w:tc>
        <w:tc>
          <w:tcPr>
            <w:tcW w:w="2160" w:type="dxa"/>
          </w:tcPr>
          <w:p w:rsidR="00C14A80" w:rsidRDefault="00C14A80" w:rsidP="00C14A80">
            <w:pPr>
              <w:pStyle w:val="Centered"/>
            </w:pPr>
            <w:r>
              <w:t>Queen of Mississippi</w:t>
            </w:r>
          </w:p>
        </w:tc>
        <w:tc>
          <w:tcPr>
            <w:tcW w:w="900" w:type="dxa"/>
          </w:tcPr>
          <w:p w:rsidR="00C14A80" w:rsidRDefault="00C14A80" w:rsidP="00C14A80">
            <w:pPr>
              <w:pStyle w:val="Centered"/>
            </w:pPr>
          </w:p>
        </w:tc>
        <w:tc>
          <w:tcPr>
            <w:tcW w:w="1440" w:type="dxa"/>
          </w:tcPr>
          <w:p w:rsidR="00C14A80" w:rsidRDefault="00C14A80" w:rsidP="00C14A80">
            <w:pPr>
              <w:pStyle w:val="Centered"/>
            </w:pPr>
          </w:p>
        </w:tc>
        <w:tc>
          <w:tcPr>
            <w:tcW w:w="1350" w:type="dxa"/>
          </w:tcPr>
          <w:p w:rsidR="00C14A80" w:rsidRDefault="00C14A80" w:rsidP="00C14A80">
            <w:pPr>
              <w:pStyle w:val="Centered"/>
            </w:pPr>
          </w:p>
        </w:tc>
        <w:tc>
          <w:tcPr>
            <w:tcW w:w="1350" w:type="dxa"/>
          </w:tcPr>
          <w:p w:rsidR="00C14A80" w:rsidRDefault="00C14A80" w:rsidP="00C14A80">
            <w:pPr>
              <w:pStyle w:val="Centered"/>
            </w:pPr>
          </w:p>
        </w:tc>
        <w:tc>
          <w:tcPr>
            <w:tcW w:w="720" w:type="dxa"/>
          </w:tcPr>
          <w:p w:rsidR="00C14A80" w:rsidRDefault="00C14A80" w:rsidP="00C14A80">
            <w:pPr>
              <w:pStyle w:val="Centered"/>
            </w:pPr>
          </w:p>
        </w:tc>
        <w:tc>
          <w:tcPr>
            <w:tcW w:w="720" w:type="dxa"/>
          </w:tcPr>
          <w:p w:rsidR="00C14A80" w:rsidRDefault="00C14A80" w:rsidP="00C14A80">
            <w:pPr>
              <w:pStyle w:val="Centered"/>
            </w:pPr>
          </w:p>
        </w:tc>
      </w:tr>
      <w:tr w:rsidR="005627F7" w:rsidTr="00C14A80">
        <w:tc>
          <w:tcPr>
            <w:tcW w:w="1705" w:type="dxa"/>
          </w:tcPr>
          <w:p w:rsidR="005627F7" w:rsidRDefault="005627F7" w:rsidP="00C34CA8">
            <w:pPr>
              <w:pStyle w:val="Centered"/>
            </w:pPr>
          </w:p>
        </w:tc>
        <w:tc>
          <w:tcPr>
            <w:tcW w:w="2160" w:type="dxa"/>
          </w:tcPr>
          <w:p w:rsidR="005627F7" w:rsidRDefault="005627F7" w:rsidP="00C34CA8">
            <w:pPr>
              <w:pStyle w:val="Centered"/>
            </w:pPr>
          </w:p>
        </w:tc>
        <w:tc>
          <w:tcPr>
            <w:tcW w:w="900" w:type="dxa"/>
          </w:tcPr>
          <w:p w:rsidR="005627F7" w:rsidRDefault="005627F7" w:rsidP="00C34CA8">
            <w:pPr>
              <w:pStyle w:val="Centered"/>
            </w:pPr>
          </w:p>
        </w:tc>
        <w:tc>
          <w:tcPr>
            <w:tcW w:w="1440" w:type="dxa"/>
          </w:tcPr>
          <w:p w:rsidR="005627F7" w:rsidRDefault="005627F7" w:rsidP="00C34CA8">
            <w:pPr>
              <w:pStyle w:val="Centered"/>
            </w:pPr>
          </w:p>
        </w:tc>
        <w:tc>
          <w:tcPr>
            <w:tcW w:w="1350" w:type="dxa"/>
          </w:tcPr>
          <w:p w:rsidR="005627F7" w:rsidRDefault="005627F7" w:rsidP="00C34CA8">
            <w:pPr>
              <w:pStyle w:val="Centered"/>
            </w:pPr>
          </w:p>
        </w:tc>
        <w:tc>
          <w:tcPr>
            <w:tcW w:w="1350" w:type="dxa"/>
          </w:tcPr>
          <w:p w:rsidR="005627F7" w:rsidRDefault="005627F7" w:rsidP="00C34CA8">
            <w:pPr>
              <w:pStyle w:val="Centered"/>
            </w:pPr>
          </w:p>
        </w:tc>
        <w:tc>
          <w:tcPr>
            <w:tcW w:w="720" w:type="dxa"/>
          </w:tcPr>
          <w:p w:rsidR="005627F7" w:rsidRDefault="005627F7" w:rsidP="00C34CA8">
            <w:pPr>
              <w:pStyle w:val="Centered"/>
            </w:pPr>
          </w:p>
        </w:tc>
        <w:tc>
          <w:tcPr>
            <w:tcW w:w="720" w:type="dxa"/>
          </w:tcPr>
          <w:p w:rsidR="005627F7" w:rsidRDefault="005627F7" w:rsidP="00C34CA8">
            <w:pPr>
              <w:pStyle w:val="Centered"/>
            </w:pPr>
          </w:p>
        </w:tc>
      </w:tr>
      <w:tr w:rsidR="005627F7" w:rsidTr="00C14A80">
        <w:tc>
          <w:tcPr>
            <w:tcW w:w="1705" w:type="dxa"/>
          </w:tcPr>
          <w:p w:rsidR="005627F7" w:rsidRDefault="005627F7" w:rsidP="00C34CA8">
            <w:pPr>
              <w:pStyle w:val="Centered"/>
            </w:pPr>
          </w:p>
        </w:tc>
        <w:tc>
          <w:tcPr>
            <w:tcW w:w="2160" w:type="dxa"/>
          </w:tcPr>
          <w:p w:rsidR="005627F7" w:rsidRDefault="005627F7" w:rsidP="00C34CA8">
            <w:pPr>
              <w:pStyle w:val="Centered"/>
            </w:pPr>
          </w:p>
        </w:tc>
        <w:tc>
          <w:tcPr>
            <w:tcW w:w="900" w:type="dxa"/>
          </w:tcPr>
          <w:p w:rsidR="005627F7" w:rsidRDefault="005627F7" w:rsidP="00C34CA8">
            <w:pPr>
              <w:pStyle w:val="Centered"/>
            </w:pPr>
          </w:p>
        </w:tc>
        <w:tc>
          <w:tcPr>
            <w:tcW w:w="1440" w:type="dxa"/>
          </w:tcPr>
          <w:p w:rsidR="005627F7" w:rsidRDefault="005627F7" w:rsidP="00C34CA8">
            <w:pPr>
              <w:pStyle w:val="Centered"/>
            </w:pPr>
          </w:p>
        </w:tc>
        <w:tc>
          <w:tcPr>
            <w:tcW w:w="1350" w:type="dxa"/>
          </w:tcPr>
          <w:p w:rsidR="005627F7" w:rsidRDefault="005627F7" w:rsidP="00C34CA8">
            <w:pPr>
              <w:pStyle w:val="Centered"/>
            </w:pPr>
          </w:p>
        </w:tc>
        <w:tc>
          <w:tcPr>
            <w:tcW w:w="1350" w:type="dxa"/>
          </w:tcPr>
          <w:p w:rsidR="005627F7" w:rsidRDefault="005627F7" w:rsidP="00C34CA8">
            <w:pPr>
              <w:pStyle w:val="Centered"/>
            </w:pPr>
          </w:p>
        </w:tc>
        <w:tc>
          <w:tcPr>
            <w:tcW w:w="720" w:type="dxa"/>
          </w:tcPr>
          <w:p w:rsidR="005627F7" w:rsidRDefault="005627F7" w:rsidP="00C34CA8">
            <w:pPr>
              <w:pStyle w:val="Centered"/>
            </w:pPr>
          </w:p>
        </w:tc>
        <w:tc>
          <w:tcPr>
            <w:tcW w:w="720" w:type="dxa"/>
          </w:tcPr>
          <w:p w:rsidR="005627F7" w:rsidRDefault="005627F7" w:rsidP="00C34CA8">
            <w:pPr>
              <w:pStyle w:val="Centered"/>
            </w:pPr>
          </w:p>
        </w:tc>
      </w:tr>
      <w:tr w:rsidR="005627F7" w:rsidTr="00C14A80">
        <w:tc>
          <w:tcPr>
            <w:tcW w:w="1705" w:type="dxa"/>
          </w:tcPr>
          <w:p w:rsidR="005627F7" w:rsidRDefault="005627F7" w:rsidP="00C34CA8">
            <w:pPr>
              <w:pStyle w:val="Centered"/>
            </w:pPr>
          </w:p>
        </w:tc>
        <w:tc>
          <w:tcPr>
            <w:tcW w:w="2160" w:type="dxa"/>
          </w:tcPr>
          <w:p w:rsidR="005627F7" w:rsidRDefault="005627F7" w:rsidP="00C34CA8">
            <w:pPr>
              <w:pStyle w:val="Centered"/>
            </w:pPr>
          </w:p>
        </w:tc>
        <w:tc>
          <w:tcPr>
            <w:tcW w:w="900" w:type="dxa"/>
          </w:tcPr>
          <w:p w:rsidR="005627F7" w:rsidRDefault="005627F7" w:rsidP="00C34CA8">
            <w:pPr>
              <w:pStyle w:val="Centered"/>
            </w:pPr>
          </w:p>
        </w:tc>
        <w:tc>
          <w:tcPr>
            <w:tcW w:w="1440" w:type="dxa"/>
          </w:tcPr>
          <w:p w:rsidR="005627F7" w:rsidRDefault="005627F7" w:rsidP="00C34CA8">
            <w:pPr>
              <w:pStyle w:val="Centered"/>
            </w:pPr>
          </w:p>
        </w:tc>
        <w:tc>
          <w:tcPr>
            <w:tcW w:w="1350" w:type="dxa"/>
          </w:tcPr>
          <w:p w:rsidR="005627F7" w:rsidRDefault="005627F7" w:rsidP="00C34CA8">
            <w:pPr>
              <w:pStyle w:val="Centered"/>
            </w:pPr>
          </w:p>
        </w:tc>
        <w:tc>
          <w:tcPr>
            <w:tcW w:w="1350" w:type="dxa"/>
          </w:tcPr>
          <w:p w:rsidR="005627F7" w:rsidRDefault="005627F7" w:rsidP="00C34CA8">
            <w:pPr>
              <w:pStyle w:val="Centered"/>
            </w:pPr>
          </w:p>
        </w:tc>
        <w:tc>
          <w:tcPr>
            <w:tcW w:w="720" w:type="dxa"/>
          </w:tcPr>
          <w:p w:rsidR="005627F7" w:rsidRDefault="005627F7" w:rsidP="00C34CA8">
            <w:pPr>
              <w:pStyle w:val="Centered"/>
            </w:pPr>
          </w:p>
        </w:tc>
        <w:tc>
          <w:tcPr>
            <w:tcW w:w="720" w:type="dxa"/>
          </w:tcPr>
          <w:p w:rsidR="005627F7" w:rsidRDefault="005627F7" w:rsidP="00C34CA8">
            <w:pPr>
              <w:pStyle w:val="Centered"/>
            </w:pPr>
          </w:p>
        </w:tc>
      </w:tr>
      <w:tr w:rsidR="005627F7" w:rsidTr="00C14A80">
        <w:tc>
          <w:tcPr>
            <w:tcW w:w="1705" w:type="dxa"/>
          </w:tcPr>
          <w:p w:rsidR="005627F7" w:rsidRDefault="005627F7" w:rsidP="00C34CA8">
            <w:pPr>
              <w:pStyle w:val="Centered"/>
            </w:pPr>
          </w:p>
        </w:tc>
        <w:tc>
          <w:tcPr>
            <w:tcW w:w="2160" w:type="dxa"/>
          </w:tcPr>
          <w:p w:rsidR="005627F7" w:rsidRDefault="005627F7" w:rsidP="00C34CA8">
            <w:pPr>
              <w:pStyle w:val="Centered"/>
            </w:pPr>
          </w:p>
        </w:tc>
        <w:tc>
          <w:tcPr>
            <w:tcW w:w="900" w:type="dxa"/>
          </w:tcPr>
          <w:p w:rsidR="005627F7" w:rsidRDefault="005627F7" w:rsidP="00C34CA8">
            <w:pPr>
              <w:pStyle w:val="Centered"/>
            </w:pPr>
          </w:p>
        </w:tc>
        <w:tc>
          <w:tcPr>
            <w:tcW w:w="1440" w:type="dxa"/>
          </w:tcPr>
          <w:p w:rsidR="005627F7" w:rsidRDefault="005627F7" w:rsidP="00C34CA8">
            <w:pPr>
              <w:pStyle w:val="Centered"/>
            </w:pPr>
          </w:p>
        </w:tc>
        <w:tc>
          <w:tcPr>
            <w:tcW w:w="1350" w:type="dxa"/>
          </w:tcPr>
          <w:p w:rsidR="005627F7" w:rsidRDefault="005627F7" w:rsidP="00C34CA8">
            <w:pPr>
              <w:pStyle w:val="Centered"/>
            </w:pPr>
          </w:p>
        </w:tc>
        <w:tc>
          <w:tcPr>
            <w:tcW w:w="1350" w:type="dxa"/>
          </w:tcPr>
          <w:p w:rsidR="005627F7" w:rsidRDefault="005627F7" w:rsidP="00C34CA8">
            <w:pPr>
              <w:pStyle w:val="Centered"/>
            </w:pPr>
          </w:p>
        </w:tc>
        <w:tc>
          <w:tcPr>
            <w:tcW w:w="720" w:type="dxa"/>
          </w:tcPr>
          <w:p w:rsidR="005627F7" w:rsidRDefault="005627F7" w:rsidP="00C34CA8">
            <w:pPr>
              <w:pStyle w:val="Centered"/>
            </w:pPr>
          </w:p>
        </w:tc>
        <w:tc>
          <w:tcPr>
            <w:tcW w:w="720" w:type="dxa"/>
          </w:tcPr>
          <w:p w:rsidR="005627F7" w:rsidRDefault="005627F7" w:rsidP="00C34CA8">
            <w:pPr>
              <w:pStyle w:val="Centered"/>
            </w:pPr>
          </w:p>
        </w:tc>
      </w:tr>
    </w:tbl>
    <w:p w:rsidR="00C34CA8" w:rsidRDefault="00C34CA8" w:rsidP="00C34CA8">
      <w:r>
        <w:br w:type="page"/>
      </w:r>
    </w:p>
    <w:p w:rsidR="00C34CA8" w:rsidRDefault="001465BF" w:rsidP="00C34CA8">
      <w:r>
        <w:rPr>
          <w:rFonts w:ascii="Times New Roman" w:hAnsi="Times New Roman"/>
          <w:noProof/>
          <w:sz w:val="24"/>
        </w:rPr>
        <w:lastRenderedPageBreak/>
        <mc:AlternateContent>
          <mc:Choice Requires="wps">
            <w:drawing>
              <wp:anchor distT="36576" distB="36576" distL="36576" distR="36576" simplePos="0" relativeHeight="251656704" behindDoc="0" locked="0" layoutInCell="1" allowOverlap="1">
                <wp:simplePos x="0" y="0"/>
                <wp:positionH relativeFrom="column">
                  <wp:posOffset>853440</wp:posOffset>
                </wp:positionH>
                <wp:positionV relativeFrom="paragraph">
                  <wp:posOffset>-31750</wp:posOffset>
                </wp:positionV>
                <wp:extent cx="4793615" cy="655320"/>
                <wp:effectExtent l="38100" t="38100" r="45085" b="30480"/>
                <wp:wrapNone/>
                <wp:docPr id="2" name="Up Ribb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655320"/>
                        </a:xfrm>
                        <a:prstGeom prst="ribbon2">
                          <a:avLst>
                            <a:gd name="adj1" fmla="val 12500"/>
                            <a:gd name="adj2" fmla="val 50000"/>
                          </a:avLst>
                        </a:prstGeom>
                        <a:solidFill>
                          <a:srgbClr val="0066FF"/>
                        </a:solidFill>
                        <a:ln w="76200">
                          <a:solidFill>
                            <a:srgbClr val="37ABF3"/>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65BF" w:rsidRPr="001465BF" w:rsidRDefault="00650069" w:rsidP="001465BF">
                            <w:pPr>
                              <w:widowControl w:val="0"/>
                              <w:jc w:val="center"/>
                              <w:rPr>
                                <w:rFonts w:ascii="Bodoni MT" w:hAnsi="Bodoni MT"/>
                                <w:b/>
                                <w:bCs/>
                                <w:color w:val="FFFFFF"/>
                                <w:sz w:val="48"/>
                                <w:szCs w:val="48"/>
                              </w:rPr>
                            </w:pPr>
                            <w:r>
                              <w:rPr>
                                <w:rFonts w:ascii="Bodoni MT" w:hAnsi="Bodoni MT"/>
                                <w:b/>
                                <w:bCs/>
                                <w:color w:val="FFFFFF"/>
                                <w:sz w:val="48"/>
                                <w:szCs w:val="48"/>
                              </w:rPr>
                              <w:t>Riverboat</w:t>
                            </w:r>
                            <w:r w:rsidR="001465BF" w:rsidRPr="001465BF">
                              <w:rPr>
                                <w:rFonts w:ascii="Bodoni MT" w:hAnsi="Bodoni MT"/>
                                <w:b/>
                                <w:bCs/>
                                <w:color w:val="FFFFFF"/>
                                <w:sz w:val="48"/>
                                <w:szCs w:val="48"/>
                              </w:rPr>
                              <w:t xml:space="preserve"> Market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 o:spid="_x0000_s1026" type="#_x0000_t54" style="position:absolute;margin-left:67.2pt;margin-top:-2.5pt;width:377.45pt;height:51.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" fillcolor="#06f" strokecolor="#37abf3" strokeweight="6pt">
                <v:shadow color="black [0]"/>
                <v:textbox inset="2.88pt,2.88pt,2.88pt,2.88pt">
                  <w:txbxContent>
                    <w:p w:rsidR="001465BF" w:rsidRPr="001465BF" w:rsidRDefault="00650069" w:rsidP="001465BF">
                      <w:pPr>
                        <w:widowControl w:val="0"/>
                        <w:jc w:val="center"/>
                        <w:rPr>
                          <w:rFonts w:ascii="Bodoni MT" w:hAnsi="Bodoni MT"/>
                          <w:b/>
                          <w:bCs/>
                          <w:color w:val="FFFFFF"/>
                          <w:sz w:val="48"/>
                          <w:szCs w:val="48"/>
                        </w:rPr>
                      </w:pPr>
                      <w:r>
                        <w:rPr>
                          <w:rFonts w:ascii="Bodoni MT" w:hAnsi="Bodoni MT"/>
                          <w:b/>
                          <w:bCs/>
                          <w:color w:val="FFFFFF"/>
                          <w:sz w:val="48"/>
                          <w:szCs w:val="48"/>
                        </w:rPr>
                        <w:t>Riverboat</w:t>
                      </w:r>
                      <w:r w:rsidR="001465BF" w:rsidRPr="001465BF">
                        <w:rPr>
                          <w:rFonts w:ascii="Bodoni MT" w:hAnsi="Bodoni MT"/>
                          <w:b/>
                          <w:bCs/>
                          <w:color w:val="FFFFFF"/>
                          <w:sz w:val="48"/>
                          <w:szCs w:val="48"/>
                        </w:rPr>
                        <w:t xml:space="preserve"> Market</w:t>
                      </w:r>
                    </w:p>
                  </w:txbxContent>
                </v:textbox>
              </v:shape>
            </w:pict>
          </mc:Fallback>
        </mc:AlternateContent>
      </w:r>
    </w:p>
    <w:p w:rsidR="00682D9A" w:rsidRDefault="00682D9A" w:rsidP="00B72153"/>
    <w:p w:rsidR="005F6E87" w:rsidRPr="0090679F" w:rsidRDefault="00650069" w:rsidP="00B72153">
      <w:r>
        <w:rPr>
          <w:rFonts w:ascii="Times New Roman" w:hAnsi="Times New Roman"/>
          <w:noProof/>
          <w:sz w:val="24"/>
        </w:rPr>
        <w:drawing>
          <wp:anchor distT="36576" distB="36576" distL="36576" distR="36576" simplePos="0" relativeHeight="251658752" behindDoc="0" locked="0" layoutInCell="1" allowOverlap="1">
            <wp:simplePos x="0" y="0"/>
            <wp:positionH relativeFrom="column">
              <wp:posOffset>968506</wp:posOffset>
            </wp:positionH>
            <wp:positionV relativeFrom="paragraph">
              <wp:posOffset>834390</wp:posOffset>
            </wp:positionV>
            <wp:extent cx="4632960" cy="3411149"/>
            <wp:effectExtent l="57150" t="57150" r="53340" b="361315"/>
            <wp:wrapNone/>
            <wp:docPr id="3" name="Picture 3" descr="port of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of che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2960" cy="3411149"/>
                    </a:xfrm>
                    <a:prstGeom prst="ellipse">
                      <a:avLst/>
                    </a:prstGeom>
                    <a:noFill/>
                    <a:ln w="63500" cap="rnd">
                      <a:solidFill>
                        <a:srgbClr val="0066FF"/>
                      </a:solidFill>
                      <a:round/>
                      <a:headEnd/>
                      <a:tailEnd/>
                    </a:ln>
                    <a:effectLst>
                      <a:outerShdw dist="292100" dir="5400000" rotWithShape="0">
                        <a:srgbClr val="000000">
                          <a:alpha val="22000"/>
                        </a:srgbClr>
                      </a:outerShdw>
                    </a:effectLst>
                  </pic:spPr>
                </pic:pic>
              </a:graphicData>
            </a:graphic>
            <wp14:sizeRelH relativeFrom="page">
              <wp14:pctWidth>0</wp14:pctWidth>
            </wp14:sizeRelH>
            <wp14:sizeRelV relativeFrom="page">
              <wp14:pctHeight>0</wp14:pctHeight>
            </wp14:sizeRelV>
          </wp:anchor>
        </w:drawing>
      </w:r>
      <w:r w:rsidR="001465BF">
        <w:rPr>
          <w:rFonts w:ascii="Times New Roman" w:hAnsi="Times New Roman"/>
          <w:noProof/>
          <w:sz w:val="24"/>
        </w:rPr>
        <mc:AlternateContent>
          <mc:Choice Requires="wps">
            <w:drawing>
              <wp:anchor distT="36576" distB="36576" distL="36576" distR="36576" simplePos="0" relativeHeight="251657728" behindDoc="0" locked="0" layoutInCell="1" allowOverlap="1">
                <wp:simplePos x="0" y="0"/>
                <wp:positionH relativeFrom="column">
                  <wp:posOffset>739140</wp:posOffset>
                </wp:positionH>
                <wp:positionV relativeFrom="paragraph">
                  <wp:posOffset>4880610</wp:posOffset>
                </wp:positionV>
                <wp:extent cx="5045710" cy="3634740"/>
                <wp:effectExtent l="38100" t="38100" r="40640" b="419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3634740"/>
                        </a:xfrm>
                        <a:prstGeom prst="rect">
                          <a:avLst/>
                        </a:prstGeom>
                        <a:noFill/>
                        <a:ln w="76200">
                          <a:solidFill>
                            <a:srgbClr val="0066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65BF" w:rsidRPr="001465BF" w:rsidRDefault="001465BF" w:rsidP="001465BF">
                            <w:pPr>
                              <w:widowControl w:val="0"/>
                              <w:jc w:val="center"/>
                              <w:rPr>
                                <w:sz w:val="32"/>
                                <w:szCs w:val="32"/>
                              </w:rPr>
                            </w:pPr>
                            <w:r w:rsidRPr="001465BF">
                              <w:rPr>
                                <w:sz w:val="32"/>
                                <w:szCs w:val="32"/>
                              </w:rPr>
                              <w:t>Vendor space will be available</w:t>
                            </w:r>
                            <w:r w:rsidR="00650069">
                              <w:rPr>
                                <w:sz w:val="32"/>
                                <w:szCs w:val="32"/>
                              </w:rPr>
                              <w:t>, at Chester Square Gazebo Park,</w:t>
                            </w:r>
                            <w:r w:rsidRPr="001465BF">
                              <w:rPr>
                                <w:sz w:val="32"/>
                                <w:szCs w:val="32"/>
                              </w:rPr>
                              <w:t xml:space="preserve"> during the t</w:t>
                            </w:r>
                            <w:r w:rsidR="00650069">
                              <w:rPr>
                                <w:sz w:val="32"/>
                                <w:szCs w:val="32"/>
                              </w:rPr>
                              <w:t>ouring times of the riverboats</w:t>
                            </w:r>
                            <w:r w:rsidRPr="001465BF">
                              <w:rPr>
                                <w:sz w:val="32"/>
                                <w:szCs w:val="32"/>
                              </w:rPr>
                              <w:t xml:space="preserve"> docking in Chester. Crafters and artists</w:t>
                            </w:r>
                            <w:r w:rsidR="00650069">
                              <w:rPr>
                                <w:sz w:val="32"/>
                                <w:szCs w:val="32"/>
                              </w:rPr>
                              <w:t xml:space="preserve"> are invited</w:t>
                            </w:r>
                            <w:r w:rsidRPr="001465BF">
                              <w:rPr>
                                <w:sz w:val="32"/>
                                <w:szCs w:val="32"/>
                              </w:rPr>
                              <w:t xml:space="preserve"> to</w:t>
                            </w:r>
                            <w:r w:rsidR="00650069">
                              <w:rPr>
                                <w:sz w:val="32"/>
                                <w:szCs w:val="32"/>
                              </w:rPr>
                              <w:t xml:space="preserve"> display and offer their </w:t>
                            </w:r>
                            <w:r w:rsidRPr="001465BF">
                              <w:rPr>
                                <w:sz w:val="32"/>
                                <w:szCs w:val="32"/>
                              </w:rPr>
                              <w:t>wonderful art and hand crafted items, as well as Farmer’s Market items and party line items for sale.</w:t>
                            </w:r>
                          </w:p>
                          <w:p w:rsidR="001465BF" w:rsidRPr="001465BF" w:rsidRDefault="001465BF" w:rsidP="001465BF">
                            <w:pPr>
                              <w:widowControl w:val="0"/>
                              <w:jc w:val="center"/>
                              <w:rPr>
                                <w:sz w:val="32"/>
                                <w:szCs w:val="32"/>
                              </w:rPr>
                            </w:pPr>
                            <w:r w:rsidRPr="001465BF">
                              <w:rPr>
                                <w:sz w:val="32"/>
                                <w:szCs w:val="32"/>
                              </w:rPr>
                              <w:t>Check the website for dates and deadline to register.</w:t>
                            </w:r>
                          </w:p>
                          <w:p w:rsidR="001465BF" w:rsidRDefault="001465BF" w:rsidP="001465BF">
                            <w:pPr>
                              <w:widowControl w:val="0"/>
                              <w:jc w:val="center"/>
                              <w:rPr>
                                <w:sz w:val="32"/>
                                <w:szCs w:val="32"/>
                              </w:rPr>
                            </w:pPr>
                            <w:r w:rsidRPr="001465BF">
                              <w:rPr>
                                <w:sz w:val="32"/>
                                <w:szCs w:val="32"/>
                              </w:rPr>
                              <w:t xml:space="preserve">$20 Registration Fee per event.                                                                                Refundable if vendor is present for the entire event. </w:t>
                            </w:r>
                          </w:p>
                          <w:p w:rsidR="001465BF" w:rsidRPr="001465BF" w:rsidRDefault="001465BF" w:rsidP="001465BF">
                            <w:pPr>
                              <w:widowControl w:val="0"/>
                              <w:jc w:val="center"/>
                              <w:rPr>
                                <w:sz w:val="32"/>
                                <w:szCs w:val="32"/>
                              </w:rPr>
                            </w:pPr>
                            <w:r w:rsidRPr="001465BF">
                              <w:rPr>
                                <w:sz w:val="32"/>
                                <w:szCs w:val="32"/>
                              </w:rPr>
                              <w:t xml:space="preserve"> </w:t>
                            </w:r>
                          </w:p>
                          <w:p w:rsidR="001465BF" w:rsidRDefault="001465BF" w:rsidP="001465BF">
                            <w:pPr>
                              <w:widowControl w:val="0"/>
                              <w:rPr>
                                <w:sz w:val="32"/>
                                <w:szCs w:val="32"/>
                              </w:rPr>
                            </w:pPr>
                            <w:r w:rsidRPr="001465BF">
                              <w:rPr>
                                <w:sz w:val="32"/>
                                <w:szCs w:val="32"/>
                              </w:rPr>
                              <w:t>For information:</w:t>
                            </w:r>
                          </w:p>
                          <w:p w:rsidR="001465BF" w:rsidRPr="001465BF" w:rsidRDefault="001465BF" w:rsidP="001465BF">
                            <w:pPr>
                              <w:widowControl w:val="0"/>
                              <w:rPr>
                                <w:sz w:val="32"/>
                                <w:szCs w:val="32"/>
                              </w:rPr>
                            </w:pPr>
                          </w:p>
                          <w:p w:rsidR="001465BF" w:rsidRPr="001465BF" w:rsidRDefault="001465BF" w:rsidP="001465BF">
                            <w:pPr>
                              <w:widowControl w:val="0"/>
                              <w:rPr>
                                <w:sz w:val="32"/>
                                <w:szCs w:val="32"/>
                              </w:rPr>
                            </w:pPr>
                            <w:r w:rsidRPr="001465BF">
                              <w:rPr>
                                <w:sz w:val="32"/>
                                <w:szCs w:val="32"/>
                              </w:rPr>
                              <w:t>618-826-1430</w:t>
                            </w:r>
                          </w:p>
                          <w:p w:rsidR="001465BF" w:rsidRPr="001465BF" w:rsidRDefault="001465BF" w:rsidP="001465BF">
                            <w:pPr>
                              <w:widowControl w:val="0"/>
                              <w:rPr>
                                <w:sz w:val="32"/>
                                <w:szCs w:val="32"/>
                              </w:rPr>
                            </w:pPr>
                            <w:r w:rsidRPr="001465BF">
                              <w:rPr>
                                <w:sz w:val="32"/>
                                <w:szCs w:val="32"/>
                              </w:rPr>
                              <w:t>chesterrecreation@chesterill.com</w:t>
                            </w:r>
                          </w:p>
                          <w:p w:rsidR="001465BF" w:rsidRPr="001465BF" w:rsidRDefault="001465BF" w:rsidP="001465BF">
                            <w:pPr>
                              <w:widowControl w:val="0"/>
                              <w:rPr>
                                <w:sz w:val="32"/>
                                <w:szCs w:val="32"/>
                              </w:rPr>
                            </w:pPr>
                            <w:r w:rsidRPr="001465BF">
                              <w:rPr>
                                <w:sz w:val="32"/>
                                <w:szCs w:val="32"/>
                              </w:rPr>
                              <w:t>www.chesterill.com</w:t>
                            </w:r>
                          </w:p>
                          <w:p w:rsidR="001465BF" w:rsidRPr="001465BF" w:rsidRDefault="001465BF" w:rsidP="001465BF">
                            <w:pPr>
                              <w:widowControl w:val="0"/>
                              <w:rPr>
                                <w:sz w:val="32"/>
                                <w:szCs w:val="32"/>
                              </w:rPr>
                            </w:pPr>
                            <w:r w:rsidRPr="001465BF">
                              <w:rPr>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2pt;margin-top:384.3pt;width:397.3pt;height:286.2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" filled="f" fillcolor="#5b9bd5" strokecolor="#06f" strokeweight="6pt">
                <v:shadow color="black [0]"/>
                <v:textbox inset="2.88pt,2.88pt,2.88pt,2.88pt">
                  <w:txbxContent>
                    <w:p w:rsidR="001465BF" w:rsidRPr="001465BF" w:rsidRDefault="001465BF" w:rsidP="001465BF">
                      <w:pPr>
                        <w:widowControl w:val="0"/>
                        <w:jc w:val="center"/>
                        <w:rPr>
                          <w:sz w:val="32"/>
                          <w:szCs w:val="32"/>
                        </w:rPr>
                      </w:pPr>
                      <w:r w:rsidRPr="001465BF">
                        <w:rPr>
                          <w:sz w:val="32"/>
                          <w:szCs w:val="32"/>
                        </w:rPr>
                        <w:t>Vendor space will be available</w:t>
                      </w:r>
                      <w:r w:rsidR="00650069">
                        <w:rPr>
                          <w:sz w:val="32"/>
                          <w:szCs w:val="32"/>
                        </w:rPr>
                        <w:t>, at Chester Square Gazebo Park,</w:t>
                      </w:r>
                      <w:r w:rsidRPr="001465BF">
                        <w:rPr>
                          <w:sz w:val="32"/>
                          <w:szCs w:val="32"/>
                        </w:rPr>
                        <w:t xml:space="preserve"> during the t</w:t>
                      </w:r>
                      <w:r w:rsidR="00650069">
                        <w:rPr>
                          <w:sz w:val="32"/>
                          <w:szCs w:val="32"/>
                        </w:rPr>
                        <w:t>ouring times of the riverboats</w:t>
                      </w:r>
                      <w:r w:rsidRPr="001465BF">
                        <w:rPr>
                          <w:sz w:val="32"/>
                          <w:szCs w:val="32"/>
                        </w:rPr>
                        <w:t xml:space="preserve"> docking in Chester. Crafters and artists</w:t>
                      </w:r>
                      <w:r w:rsidR="00650069">
                        <w:rPr>
                          <w:sz w:val="32"/>
                          <w:szCs w:val="32"/>
                        </w:rPr>
                        <w:t xml:space="preserve"> are invited</w:t>
                      </w:r>
                      <w:r w:rsidRPr="001465BF">
                        <w:rPr>
                          <w:sz w:val="32"/>
                          <w:szCs w:val="32"/>
                        </w:rPr>
                        <w:t xml:space="preserve"> to</w:t>
                      </w:r>
                      <w:r w:rsidR="00650069">
                        <w:rPr>
                          <w:sz w:val="32"/>
                          <w:szCs w:val="32"/>
                        </w:rPr>
                        <w:t xml:space="preserve"> display and offer their </w:t>
                      </w:r>
                      <w:r w:rsidRPr="001465BF">
                        <w:rPr>
                          <w:sz w:val="32"/>
                          <w:szCs w:val="32"/>
                        </w:rPr>
                        <w:t>wonderful art and hand crafted items, as well as Farmer’s Market items and party line items for sale.</w:t>
                      </w:r>
                    </w:p>
                    <w:p w:rsidR="001465BF" w:rsidRPr="001465BF" w:rsidRDefault="001465BF" w:rsidP="001465BF">
                      <w:pPr>
                        <w:widowControl w:val="0"/>
                        <w:jc w:val="center"/>
                        <w:rPr>
                          <w:sz w:val="32"/>
                          <w:szCs w:val="32"/>
                        </w:rPr>
                      </w:pPr>
                      <w:r w:rsidRPr="001465BF">
                        <w:rPr>
                          <w:sz w:val="32"/>
                          <w:szCs w:val="32"/>
                        </w:rPr>
                        <w:t>Check the website for dates and deadline to register.</w:t>
                      </w:r>
                    </w:p>
                    <w:p w:rsidR="001465BF" w:rsidRDefault="001465BF" w:rsidP="001465BF">
                      <w:pPr>
                        <w:widowControl w:val="0"/>
                        <w:jc w:val="center"/>
                        <w:rPr>
                          <w:sz w:val="32"/>
                          <w:szCs w:val="32"/>
                        </w:rPr>
                      </w:pPr>
                      <w:r w:rsidRPr="001465BF">
                        <w:rPr>
                          <w:sz w:val="32"/>
                          <w:szCs w:val="32"/>
                        </w:rPr>
                        <w:t xml:space="preserve">$20 Registration Fee per event.                                                                                Refundable if vendor is present for the entire event. </w:t>
                      </w:r>
                    </w:p>
                    <w:p w:rsidR="001465BF" w:rsidRPr="001465BF" w:rsidRDefault="001465BF" w:rsidP="001465BF">
                      <w:pPr>
                        <w:widowControl w:val="0"/>
                        <w:jc w:val="center"/>
                        <w:rPr>
                          <w:sz w:val="32"/>
                          <w:szCs w:val="32"/>
                        </w:rPr>
                      </w:pPr>
                      <w:r w:rsidRPr="001465BF">
                        <w:rPr>
                          <w:sz w:val="32"/>
                          <w:szCs w:val="32"/>
                        </w:rPr>
                        <w:t xml:space="preserve"> </w:t>
                      </w:r>
                    </w:p>
                    <w:p w:rsidR="001465BF" w:rsidRDefault="001465BF" w:rsidP="001465BF">
                      <w:pPr>
                        <w:widowControl w:val="0"/>
                        <w:rPr>
                          <w:sz w:val="32"/>
                          <w:szCs w:val="32"/>
                        </w:rPr>
                      </w:pPr>
                      <w:r w:rsidRPr="001465BF">
                        <w:rPr>
                          <w:sz w:val="32"/>
                          <w:szCs w:val="32"/>
                        </w:rPr>
                        <w:t>For information:</w:t>
                      </w:r>
                    </w:p>
                    <w:p w:rsidR="001465BF" w:rsidRPr="001465BF" w:rsidRDefault="001465BF" w:rsidP="001465BF">
                      <w:pPr>
                        <w:widowControl w:val="0"/>
                        <w:rPr>
                          <w:sz w:val="32"/>
                          <w:szCs w:val="32"/>
                        </w:rPr>
                      </w:pPr>
                    </w:p>
                    <w:p w:rsidR="001465BF" w:rsidRPr="001465BF" w:rsidRDefault="001465BF" w:rsidP="001465BF">
                      <w:pPr>
                        <w:widowControl w:val="0"/>
                        <w:rPr>
                          <w:sz w:val="32"/>
                          <w:szCs w:val="32"/>
                        </w:rPr>
                      </w:pPr>
                      <w:r w:rsidRPr="001465BF">
                        <w:rPr>
                          <w:sz w:val="32"/>
                          <w:szCs w:val="32"/>
                        </w:rPr>
                        <w:t>618-826-1430</w:t>
                      </w:r>
                    </w:p>
                    <w:p w:rsidR="001465BF" w:rsidRPr="001465BF" w:rsidRDefault="001465BF" w:rsidP="001465BF">
                      <w:pPr>
                        <w:widowControl w:val="0"/>
                        <w:rPr>
                          <w:sz w:val="32"/>
                          <w:szCs w:val="32"/>
                        </w:rPr>
                      </w:pPr>
                      <w:r w:rsidRPr="001465BF">
                        <w:rPr>
                          <w:sz w:val="32"/>
                          <w:szCs w:val="32"/>
                        </w:rPr>
                        <w:t>chesterrecreation@chesterill.com</w:t>
                      </w:r>
                    </w:p>
                    <w:p w:rsidR="001465BF" w:rsidRPr="001465BF" w:rsidRDefault="001465BF" w:rsidP="001465BF">
                      <w:pPr>
                        <w:widowControl w:val="0"/>
                        <w:rPr>
                          <w:sz w:val="32"/>
                          <w:szCs w:val="32"/>
                        </w:rPr>
                      </w:pPr>
                      <w:r w:rsidRPr="001465BF">
                        <w:rPr>
                          <w:sz w:val="32"/>
                          <w:szCs w:val="32"/>
                        </w:rPr>
                        <w:t>www.chesterill.com</w:t>
                      </w:r>
                    </w:p>
                    <w:p w:rsidR="001465BF" w:rsidRPr="001465BF" w:rsidRDefault="001465BF" w:rsidP="001465BF">
                      <w:pPr>
                        <w:widowControl w:val="0"/>
                        <w:rPr>
                          <w:sz w:val="32"/>
                          <w:szCs w:val="32"/>
                        </w:rPr>
                      </w:pPr>
                      <w:r w:rsidRPr="001465BF">
                        <w:rPr>
                          <w:sz w:val="32"/>
                          <w:szCs w:val="32"/>
                        </w:rPr>
                        <w:t> </w:t>
                      </w:r>
                    </w:p>
                  </w:txbxContent>
                </v:textbox>
              </v:shape>
            </w:pict>
          </mc:Fallback>
        </mc:AlternateContent>
      </w:r>
    </w:p>
    <w:sectPr w:rsidR="005F6E87" w:rsidRPr="0090679F" w:rsidSect="001465BF">
      <w:pgSz w:w="12240" w:h="15840" w:code="1"/>
      <w:pgMar w:top="878" w:right="1080" w:bottom="878" w:left="1080" w:header="720" w:footer="720" w:gutter="0"/>
      <w:pgBorders w:offsetFrom="page">
        <w:top w:val="triple" w:sz="12" w:space="24" w:color="0070C0"/>
        <w:left w:val="triple" w:sz="12" w:space="24" w:color="0070C0"/>
        <w:bottom w:val="triple" w:sz="12" w:space="24" w:color="0070C0"/>
        <w:right w:val="triple" w:sz="12"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4A7550"/>
    <w:multiLevelType w:val="hybridMultilevel"/>
    <w:tmpl w:val="B05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2"/>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465BF"/>
    <w:rsid w:val="0014663E"/>
    <w:rsid w:val="001526CB"/>
    <w:rsid w:val="00162467"/>
    <w:rsid w:val="001713E8"/>
    <w:rsid w:val="00180664"/>
    <w:rsid w:val="001E15C2"/>
    <w:rsid w:val="001F3E1E"/>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95501"/>
    <w:rsid w:val="003A1B63"/>
    <w:rsid w:val="003A41A1"/>
    <w:rsid w:val="003B2326"/>
    <w:rsid w:val="003E11D5"/>
    <w:rsid w:val="0040207F"/>
    <w:rsid w:val="004067CE"/>
    <w:rsid w:val="00437ED0"/>
    <w:rsid w:val="00440CD8"/>
    <w:rsid w:val="00443837"/>
    <w:rsid w:val="00450059"/>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40A5B"/>
    <w:rsid w:val="005557F6"/>
    <w:rsid w:val="005627F7"/>
    <w:rsid w:val="00563778"/>
    <w:rsid w:val="00575316"/>
    <w:rsid w:val="0059250A"/>
    <w:rsid w:val="005B4AE2"/>
    <w:rsid w:val="005E120E"/>
    <w:rsid w:val="005E63CC"/>
    <w:rsid w:val="005F6E87"/>
    <w:rsid w:val="00601460"/>
    <w:rsid w:val="00613129"/>
    <w:rsid w:val="00617C65"/>
    <w:rsid w:val="00650069"/>
    <w:rsid w:val="00682D9A"/>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55972"/>
    <w:rsid w:val="008616DF"/>
    <w:rsid w:val="0088782D"/>
    <w:rsid w:val="008B7081"/>
    <w:rsid w:val="008E72CF"/>
    <w:rsid w:val="00902964"/>
    <w:rsid w:val="0090439A"/>
    <w:rsid w:val="0090679F"/>
    <w:rsid w:val="009309C4"/>
    <w:rsid w:val="00931961"/>
    <w:rsid w:val="00937437"/>
    <w:rsid w:val="0094790F"/>
    <w:rsid w:val="0095319E"/>
    <w:rsid w:val="00957535"/>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66DE3"/>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2153"/>
    <w:rsid w:val="00B77CB0"/>
    <w:rsid w:val="00B821AB"/>
    <w:rsid w:val="00B90EC2"/>
    <w:rsid w:val="00BA268F"/>
    <w:rsid w:val="00BE1480"/>
    <w:rsid w:val="00C079CA"/>
    <w:rsid w:val="00C102E4"/>
    <w:rsid w:val="00C133F3"/>
    <w:rsid w:val="00C14A80"/>
    <w:rsid w:val="00C22102"/>
    <w:rsid w:val="00C255F7"/>
    <w:rsid w:val="00C32E5F"/>
    <w:rsid w:val="00C34CA8"/>
    <w:rsid w:val="00C67741"/>
    <w:rsid w:val="00C70E44"/>
    <w:rsid w:val="00C74647"/>
    <w:rsid w:val="00C757D4"/>
    <w:rsid w:val="00C76039"/>
    <w:rsid w:val="00C76480"/>
    <w:rsid w:val="00C92FD6"/>
    <w:rsid w:val="00C93D0E"/>
    <w:rsid w:val="00CC6598"/>
    <w:rsid w:val="00CC6BB1"/>
    <w:rsid w:val="00CD272D"/>
    <w:rsid w:val="00D01268"/>
    <w:rsid w:val="00D14E73"/>
    <w:rsid w:val="00D35B85"/>
    <w:rsid w:val="00D6155E"/>
    <w:rsid w:val="00D85DF2"/>
    <w:rsid w:val="00DC47A2"/>
    <w:rsid w:val="00DE1551"/>
    <w:rsid w:val="00DE7FB7"/>
    <w:rsid w:val="00E03965"/>
    <w:rsid w:val="00E03E1F"/>
    <w:rsid w:val="00E20DDA"/>
    <w:rsid w:val="00E272BE"/>
    <w:rsid w:val="00E32A8B"/>
    <w:rsid w:val="00E36054"/>
    <w:rsid w:val="00E37E7B"/>
    <w:rsid w:val="00E46E04"/>
    <w:rsid w:val="00E87396"/>
    <w:rsid w:val="00EC42A3"/>
    <w:rsid w:val="00EE0CC5"/>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1035E-8A50-44C9-8370-E2D78F4C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80"/>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C2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A66DE3"/>
    <w:pPr>
      <w:spacing w:line="285" w:lineRule="auto"/>
      <w:ind w:left="720" w:right="720"/>
    </w:pPr>
    <w:rPr>
      <w:rFonts w:ascii="Times New Roman" w:hAnsi="Times New Roman"/>
      <w:color w:val="000000"/>
      <w:kern w:val="28"/>
      <w:sz w:val="24"/>
      <w:szCs w:val="20"/>
    </w:rPr>
  </w:style>
  <w:style w:type="paragraph" w:styleId="ListParagraph">
    <w:name w:val="List Paragraph"/>
    <w:basedOn w:val="Normal"/>
    <w:uiPriority w:val="34"/>
    <w:unhideWhenUsed/>
    <w:qFormat/>
    <w:rsid w:val="0040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0232">
      <w:bodyDiv w:val="1"/>
      <w:marLeft w:val="0"/>
      <w:marRight w:val="0"/>
      <w:marTop w:val="0"/>
      <w:marBottom w:val="0"/>
      <w:divBdr>
        <w:top w:val="none" w:sz="0" w:space="0" w:color="auto"/>
        <w:left w:val="none" w:sz="0" w:space="0" w:color="auto"/>
        <w:bottom w:val="none" w:sz="0" w:space="0" w:color="auto"/>
        <w:right w:val="none" w:sz="0" w:space="0" w:color="auto"/>
      </w:divBdr>
    </w:div>
    <w:div w:id="1140420888">
      <w:bodyDiv w:val="1"/>
      <w:marLeft w:val="0"/>
      <w:marRight w:val="0"/>
      <w:marTop w:val="0"/>
      <w:marBottom w:val="0"/>
      <w:divBdr>
        <w:top w:val="none" w:sz="0" w:space="0" w:color="auto"/>
        <w:left w:val="none" w:sz="0" w:space="0" w:color="auto"/>
        <w:bottom w:val="none" w:sz="0" w:space="0" w:color="auto"/>
        <w:right w:val="none" w:sz="0" w:space="0" w:color="auto"/>
      </w:divBdr>
    </w:div>
    <w:div w:id="1478716895">
      <w:bodyDiv w:val="1"/>
      <w:marLeft w:val="0"/>
      <w:marRight w:val="0"/>
      <w:marTop w:val="0"/>
      <w:marBottom w:val="0"/>
      <w:divBdr>
        <w:top w:val="none" w:sz="0" w:space="0" w:color="auto"/>
        <w:left w:val="none" w:sz="0" w:space="0" w:color="auto"/>
        <w:bottom w:val="none" w:sz="0" w:space="0" w:color="auto"/>
        <w:right w:val="none" w:sz="0" w:space="0" w:color="auto"/>
      </w:divBdr>
    </w:div>
    <w:div w:id="21414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C2B98ADD04EFAB4B0D98F51395069"/>
        <w:category>
          <w:name w:val="General"/>
          <w:gallery w:val="placeholder"/>
        </w:category>
        <w:types>
          <w:type w:val="bbPlcHdr"/>
        </w:types>
        <w:behaviors>
          <w:behavior w:val="content"/>
        </w:behaviors>
        <w:guid w:val="{4F611F39-7EA3-4630-8CC0-9AD79E3538AC}"/>
      </w:docPartPr>
      <w:docPartBody>
        <w:p w:rsidR="001A137A" w:rsidRDefault="003947E1">
          <w:pPr>
            <w:pStyle w:val="003C2B98ADD04EFAB4B0D98F51395069"/>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16"/>
    <w:rsid w:val="001A137A"/>
    <w:rsid w:val="00372642"/>
    <w:rsid w:val="003947E1"/>
    <w:rsid w:val="004925F0"/>
    <w:rsid w:val="00633C16"/>
    <w:rsid w:val="0079083A"/>
    <w:rsid w:val="0091338C"/>
    <w:rsid w:val="00BC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C2B98ADD04EFAB4B0D98F51395069">
    <w:name w:val="003C2B98ADD04EFAB4B0D98F51395069"/>
  </w:style>
  <w:style w:type="paragraph" w:customStyle="1" w:styleId="61D7F3C87C824D5CBFD3FAF44F2B30C7">
    <w:name w:val="61D7F3C87C824D5CBFD3FAF44F2B30C7"/>
  </w:style>
  <w:style w:type="paragraph" w:customStyle="1" w:styleId="0584131BC83F4F84875BD99787133ED2">
    <w:name w:val="0584131BC83F4F84875BD99787133ED2"/>
  </w:style>
  <w:style w:type="paragraph" w:customStyle="1" w:styleId="938860881E994FFAA885BC868D4AC53B">
    <w:name w:val="938860881E994FFAA885BC868D4AC53B"/>
  </w:style>
  <w:style w:type="paragraph" w:customStyle="1" w:styleId="B029640F058343B19B610B6CB5DF6AE7">
    <w:name w:val="B029640F058343B19B610B6CB5DF6AE7"/>
  </w:style>
  <w:style w:type="paragraph" w:customStyle="1" w:styleId="46386FE1BD9942AC98D17018BBF4AB0A">
    <w:name w:val="46386FE1BD9942AC98D17018BBF4AB0A"/>
  </w:style>
  <w:style w:type="paragraph" w:customStyle="1" w:styleId="2071A72EC674408494ACDF7D12DA8146">
    <w:name w:val="2071A72EC674408494ACDF7D12DA8146"/>
  </w:style>
  <w:style w:type="paragraph" w:customStyle="1" w:styleId="01B4D05D5C1743A0ABD7B64200F4C5FE">
    <w:name w:val="01B4D05D5C1743A0ABD7B64200F4C5FE"/>
  </w:style>
  <w:style w:type="paragraph" w:customStyle="1" w:styleId="2153ED513C874C32BB28E5C5174B30ED">
    <w:name w:val="2153ED513C874C32BB28E5C5174B30ED"/>
  </w:style>
  <w:style w:type="paragraph" w:customStyle="1" w:styleId="45941C412E38468FB1510B8DA211ECF5">
    <w:name w:val="45941C412E38468FB1510B8DA211ECF5"/>
  </w:style>
  <w:style w:type="paragraph" w:customStyle="1" w:styleId="2CCC9780D4CB46F9B0EBA12900541A47">
    <w:name w:val="2CCC9780D4CB46F9B0EBA12900541A47"/>
    <w:rsid w:val="00633C16"/>
  </w:style>
  <w:style w:type="paragraph" w:customStyle="1" w:styleId="CE10CCFC236240DA89179215CF544564">
    <w:name w:val="CE10CCFC236240DA89179215CF544564"/>
    <w:rsid w:val="00633C16"/>
  </w:style>
  <w:style w:type="paragraph" w:customStyle="1" w:styleId="A94529CAB57B4050BB609F003E6ECFB4">
    <w:name w:val="A94529CAB57B4050BB609F003E6ECFB4"/>
    <w:rsid w:val="00633C16"/>
  </w:style>
  <w:style w:type="paragraph" w:customStyle="1" w:styleId="EBEB9B7F12734AB591A8CCA7816B0C81">
    <w:name w:val="EBEB9B7F12734AB591A8CCA7816B0C81"/>
    <w:rsid w:val="00633C16"/>
  </w:style>
  <w:style w:type="paragraph" w:customStyle="1" w:styleId="EF7FF49720A34C129021D71D84E7A91E">
    <w:name w:val="EF7FF49720A34C129021D71D84E7A91E"/>
    <w:rsid w:val="00633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22F277E2-EF2C-40DD-93AD-307D6666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1</TotalTime>
  <Pages>3</Pages>
  <Words>702</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RiverBOAT Market</dc:subject>
  <dc:creator>Patti Carter</dc:creator>
  <cp:keywords/>
  <cp:lastModifiedBy>teri</cp:lastModifiedBy>
  <cp:revision>2</cp:revision>
  <cp:lastPrinted>2018-01-25T21:01:00Z</cp:lastPrinted>
  <dcterms:created xsi:type="dcterms:W3CDTF">2018-01-31T16:37:00Z</dcterms:created>
  <dcterms:modified xsi:type="dcterms:W3CDTF">2018-01-31T16:37:00Z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